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960859">
        <w:t>0</w:t>
      </w:r>
      <w:r w:rsidR="00230E7C">
        <w:t>4</w:t>
      </w:r>
      <w:r w:rsidR="00960859">
        <w:tab/>
      </w:r>
      <w:r w:rsidR="00B53B55">
        <w:t>5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bookmarkStart w:id="0" w:name="_GoBack"/>
      <w:bookmarkEnd w:id="0"/>
    </w:p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230E7C" w:rsidP="00EA5D8E">
      <w:pPr>
        <w:jc w:val="center"/>
        <w:rPr>
          <w:b/>
        </w:rPr>
      </w:pPr>
      <w:r>
        <w:rPr>
          <w:b/>
        </w:rPr>
        <w:t>30</w:t>
      </w:r>
      <w:r w:rsidR="00960859">
        <w:rPr>
          <w:b/>
        </w:rPr>
        <w:t>.0</w:t>
      </w:r>
      <w:r>
        <w:rPr>
          <w:b/>
        </w:rPr>
        <w:t>4</w:t>
      </w:r>
      <w:r w:rsidR="00685951">
        <w:rPr>
          <w:b/>
        </w:rPr>
        <w:t>.2024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230E7C" w:rsidRPr="00230E7C" w:rsidRDefault="00230E7C" w:rsidP="00230E7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45"/>
        <w:jc w:val="center"/>
        <w:rPr>
          <w:rFonts w:ascii="Courier New" w:hAnsi="Courier New" w:cs="Courier New"/>
          <w:b/>
          <w:sz w:val="28"/>
          <w:szCs w:val="28"/>
        </w:rPr>
      </w:pPr>
      <w:r w:rsidRPr="00230E7C">
        <w:rPr>
          <w:b/>
          <w:bCs/>
          <w:color w:val="000000"/>
          <w:spacing w:val="-7"/>
          <w:sz w:val="28"/>
          <w:szCs w:val="28"/>
        </w:rPr>
        <w:t>СОВЕТ НАРОДНЫХ ДЕПУТАТОВ</w:t>
      </w:r>
    </w:p>
    <w:p w:rsidR="00230E7C" w:rsidRPr="00230E7C" w:rsidRDefault="00230E7C" w:rsidP="00230E7C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right="259"/>
        <w:jc w:val="center"/>
        <w:rPr>
          <w:rFonts w:ascii="Courier New" w:hAnsi="Courier New" w:cs="Courier New"/>
          <w:b/>
          <w:sz w:val="28"/>
          <w:szCs w:val="28"/>
        </w:rPr>
      </w:pPr>
      <w:r w:rsidRPr="00230E7C">
        <w:rPr>
          <w:b/>
          <w:bCs/>
          <w:color w:val="000000"/>
          <w:spacing w:val="-8"/>
          <w:sz w:val="28"/>
          <w:szCs w:val="28"/>
        </w:rPr>
        <w:t>АЛЕКСАНДРОВСКОГО СЕЛЬСКОГО ПОСЕЛЕНИЯ</w:t>
      </w:r>
    </w:p>
    <w:p w:rsidR="00230E7C" w:rsidRPr="00230E7C" w:rsidRDefault="00230E7C" w:rsidP="00230E7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4"/>
        <w:jc w:val="center"/>
        <w:rPr>
          <w:rFonts w:ascii="Courier New" w:hAnsi="Courier New" w:cs="Courier New"/>
          <w:b/>
          <w:sz w:val="28"/>
          <w:szCs w:val="28"/>
        </w:rPr>
      </w:pPr>
      <w:r w:rsidRPr="00230E7C">
        <w:rPr>
          <w:b/>
          <w:bCs/>
          <w:color w:val="000000"/>
          <w:spacing w:val="-7"/>
          <w:sz w:val="28"/>
          <w:szCs w:val="28"/>
        </w:rPr>
        <w:t>ТЕРНОВСКОГО МУНИЦИПАЛЬНОГО РАЙОНА</w:t>
      </w:r>
    </w:p>
    <w:p w:rsidR="00230E7C" w:rsidRPr="00230E7C" w:rsidRDefault="00230E7C" w:rsidP="00230E7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9"/>
        <w:jc w:val="center"/>
        <w:rPr>
          <w:rFonts w:ascii="Courier New" w:hAnsi="Courier New" w:cs="Courier New"/>
          <w:b/>
          <w:sz w:val="28"/>
          <w:szCs w:val="28"/>
        </w:rPr>
      </w:pPr>
      <w:r w:rsidRPr="00230E7C">
        <w:rPr>
          <w:b/>
          <w:bCs/>
          <w:color w:val="000000"/>
          <w:spacing w:val="-8"/>
          <w:sz w:val="28"/>
          <w:szCs w:val="28"/>
        </w:rPr>
        <w:t>ВОРОНЕЖСКОЙ ОБЛАСТИ</w:t>
      </w:r>
    </w:p>
    <w:p w:rsidR="00230E7C" w:rsidRPr="00230E7C" w:rsidRDefault="00230E7C" w:rsidP="00230E7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230E7C" w:rsidRPr="00230E7C" w:rsidRDefault="00230E7C" w:rsidP="00230E7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  <w:r w:rsidRPr="00230E7C">
        <w:rPr>
          <w:b/>
          <w:bCs/>
          <w:color w:val="000000"/>
          <w:spacing w:val="5"/>
          <w:sz w:val="28"/>
          <w:szCs w:val="28"/>
        </w:rPr>
        <w:t xml:space="preserve">РЕШЕНИЕ </w:t>
      </w:r>
    </w:p>
    <w:p w:rsidR="00230E7C" w:rsidRPr="00230E7C" w:rsidRDefault="00230E7C" w:rsidP="00230E7C">
      <w:pPr>
        <w:ind w:left="1416" w:firstLine="708"/>
        <w:rPr>
          <w:sz w:val="28"/>
          <w:szCs w:val="28"/>
        </w:rPr>
      </w:pPr>
    </w:p>
    <w:p w:rsidR="00230E7C" w:rsidRPr="00230E7C" w:rsidRDefault="00230E7C" w:rsidP="00230E7C">
      <w:pPr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« 25 » апреля  2024 г.</w:t>
      </w:r>
      <w:r w:rsidRPr="00230E7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                 </w:t>
      </w:r>
      <w:r w:rsidRPr="00230E7C">
        <w:rPr>
          <w:b/>
          <w:sz w:val="28"/>
          <w:szCs w:val="28"/>
        </w:rPr>
        <w:t>№ 158</w:t>
      </w:r>
    </w:p>
    <w:p w:rsidR="00230E7C" w:rsidRPr="00230E7C" w:rsidRDefault="00230E7C" w:rsidP="00230E7C">
      <w:pPr>
        <w:rPr>
          <w:sz w:val="22"/>
          <w:szCs w:val="22"/>
        </w:rPr>
      </w:pPr>
      <w:proofErr w:type="gramStart"/>
      <w:r w:rsidRPr="00230E7C">
        <w:rPr>
          <w:sz w:val="22"/>
          <w:szCs w:val="22"/>
        </w:rPr>
        <w:t>с</w:t>
      </w:r>
      <w:proofErr w:type="gramEnd"/>
      <w:r w:rsidRPr="00230E7C">
        <w:rPr>
          <w:sz w:val="22"/>
          <w:szCs w:val="22"/>
        </w:rPr>
        <w:t>. Александровка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5901"/>
        <w:gridCol w:w="3635"/>
      </w:tblGrid>
      <w:tr w:rsidR="00230E7C" w:rsidRPr="00230E7C" w:rsidTr="004479FA">
        <w:trPr>
          <w:trHeight w:val="2209"/>
        </w:trPr>
        <w:tc>
          <w:tcPr>
            <w:tcW w:w="5919" w:type="dxa"/>
          </w:tcPr>
          <w:p w:rsidR="00230E7C" w:rsidRPr="00230E7C" w:rsidRDefault="00230E7C" w:rsidP="00230E7C">
            <w:pPr>
              <w:jc w:val="both"/>
              <w:rPr>
                <w:bCs/>
              </w:rPr>
            </w:pPr>
          </w:p>
          <w:p w:rsidR="00230E7C" w:rsidRPr="00230E7C" w:rsidRDefault="00230E7C" w:rsidP="00230E7C">
            <w:pPr>
              <w:jc w:val="both"/>
              <w:rPr>
                <w:b/>
                <w:bCs/>
              </w:rPr>
            </w:pPr>
            <w:r w:rsidRPr="00230E7C">
              <w:rPr>
                <w:b/>
                <w:bCs/>
              </w:rPr>
              <w:t xml:space="preserve">О внесении изменений и дополнений </w:t>
            </w:r>
            <w:proofErr w:type="gramStart"/>
            <w:r w:rsidRPr="00230E7C">
              <w:rPr>
                <w:b/>
                <w:bCs/>
              </w:rPr>
              <w:t>в</w:t>
            </w:r>
            <w:proofErr w:type="gramEnd"/>
          </w:p>
          <w:p w:rsidR="00230E7C" w:rsidRPr="00230E7C" w:rsidRDefault="00230E7C" w:rsidP="00230E7C">
            <w:pPr>
              <w:spacing w:line="250" w:lineRule="exact"/>
              <w:ind w:left="20"/>
              <w:rPr>
                <w:rFonts w:eastAsia="Arial Unicode MS"/>
                <w:b/>
                <w:bCs/>
              </w:rPr>
            </w:pPr>
            <w:r w:rsidRPr="00230E7C">
              <w:rPr>
                <w:b/>
                <w:bCs/>
              </w:rPr>
              <w:t xml:space="preserve">решение </w:t>
            </w:r>
            <w:r w:rsidRPr="00230E7C">
              <w:rPr>
                <w:rFonts w:eastAsia="Arial Unicode MS"/>
                <w:b/>
                <w:bCs/>
              </w:rPr>
              <w:t xml:space="preserve">№ 143 от  28 декабря  2023 года       </w:t>
            </w:r>
          </w:p>
          <w:p w:rsidR="00230E7C" w:rsidRPr="00230E7C" w:rsidRDefault="00230E7C" w:rsidP="00230E7C">
            <w:pPr>
              <w:jc w:val="both"/>
              <w:rPr>
                <w:b/>
                <w:bCs/>
              </w:rPr>
            </w:pPr>
            <w:r w:rsidRPr="00230E7C">
              <w:rPr>
                <w:b/>
                <w:bCs/>
              </w:rPr>
              <w:t>«О бюджете Александровского сельского поселения на 2024 год и на плановый период  2025 и 2026 годов.</w:t>
            </w:r>
          </w:p>
        </w:tc>
        <w:tc>
          <w:tcPr>
            <w:tcW w:w="3651" w:type="dxa"/>
          </w:tcPr>
          <w:p w:rsidR="00230E7C" w:rsidRPr="00230E7C" w:rsidRDefault="00230E7C" w:rsidP="00230E7C">
            <w:pPr>
              <w:rPr>
                <w:bCs/>
              </w:rPr>
            </w:pPr>
          </w:p>
        </w:tc>
      </w:tr>
    </w:tbl>
    <w:p w:rsidR="00230E7C" w:rsidRPr="00230E7C" w:rsidRDefault="00230E7C" w:rsidP="00230E7C">
      <w:pPr>
        <w:tabs>
          <w:tab w:val="left" w:pos="1545"/>
        </w:tabs>
        <w:rPr>
          <w:b/>
        </w:rPr>
      </w:pP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 xml:space="preserve">        В соответствии с Бюджетным кодексом Российской Федерации, Федеральным законом от 06.10.2003 г. №131-ФЗ  «Об  общих принципах  организации местного самоуправления в Российской Федерации», 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решил:</w:t>
      </w: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r w:rsidRPr="00230E7C">
        <w:rPr>
          <w:color w:val="000000"/>
        </w:rPr>
        <w:t>1</w:t>
      </w:r>
      <w:r w:rsidRPr="00230E7C">
        <w:t>. Внести в Решение Совета народных депутатов Александровского сельского поселения «О бюджете Александровского сельского поселения на 2024 год и на плановый период 2025-2026 годов» от 28.12.2023 года № 143 следующие изменения:</w:t>
      </w:r>
    </w:p>
    <w:p w:rsidR="00230E7C" w:rsidRPr="00230E7C" w:rsidRDefault="00230E7C" w:rsidP="00230E7C">
      <w:pPr>
        <w:numPr>
          <w:ilvl w:val="1"/>
          <w:numId w:val="1"/>
        </w:numPr>
        <w:contextualSpacing/>
        <w:jc w:val="both"/>
      </w:pPr>
      <w:r w:rsidRPr="00230E7C">
        <w:t>. в части 1 статьи 1:</w:t>
      </w:r>
    </w:p>
    <w:p w:rsidR="00230E7C" w:rsidRPr="00230E7C" w:rsidRDefault="00230E7C" w:rsidP="00230E7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30E7C">
        <w:rPr>
          <w:color w:val="000000"/>
        </w:rPr>
        <w:t>- в пункте 1 слова</w:t>
      </w:r>
      <w:r w:rsidRPr="00230E7C">
        <w:t xml:space="preserve">  «</w:t>
      </w:r>
      <w:r w:rsidRPr="00230E7C">
        <w:rPr>
          <w:color w:val="000000"/>
        </w:rPr>
        <w:t xml:space="preserve">прогнозируемый общий объём доходов местного  бюджета на 2024 год в сумме 6738,0 тыс. рублей, в том числе безвозмездные поступления в сумме 5072,8 тыс. рублей, из них </w:t>
      </w:r>
    </w:p>
    <w:p w:rsidR="00230E7C" w:rsidRPr="00230E7C" w:rsidRDefault="00230E7C" w:rsidP="00230E7C">
      <w:pPr>
        <w:autoSpaceDE w:val="0"/>
        <w:autoSpaceDN w:val="0"/>
        <w:adjustRightInd w:val="0"/>
        <w:ind w:firstLine="720"/>
        <w:jc w:val="both"/>
      </w:pPr>
      <w:r w:rsidRPr="00230E7C">
        <w:rPr>
          <w:color w:val="000000"/>
        </w:rPr>
        <w:t>- безвозмездные поступления из областного бюджета в сумме 2747,5 тыс. рублей, в том числе: субвенции в сумме –136,0 тыс. рублей</w:t>
      </w:r>
      <w:r w:rsidRPr="00230E7C">
        <w:t>, субсидии в сумме – 2611,5 тыс. рублей;</w:t>
      </w:r>
    </w:p>
    <w:p w:rsidR="00230E7C" w:rsidRPr="00230E7C" w:rsidRDefault="00230E7C" w:rsidP="00230E7C">
      <w:pPr>
        <w:autoSpaceDE w:val="0"/>
        <w:autoSpaceDN w:val="0"/>
        <w:adjustRightInd w:val="0"/>
        <w:jc w:val="both"/>
      </w:pPr>
      <w:r w:rsidRPr="00230E7C">
        <w:t>-безвозмездные поступления из районного бюджета в сумме 2325,3 тыс. рублей, в том числе: дотации –133,0 тыс. рублей, иные межбюджетные трансферты – 2192,3 тыс. рублей</w:t>
      </w:r>
      <w:proofErr w:type="gramStart"/>
      <w:r w:rsidRPr="00230E7C">
        <w:t>,»</w:t>
      </w:r>
      <w:proofErr w:type="gramEnd"/>
      <w:r w:rsidRPr="00230E7C">
        <w:t xml:space="preserve"> заменить словами «</w:t>
      </w:r>
      <w:r w:rsidRPr="00230E7C">
        <w:rPr>
          <w:color w:val="000000"/>
        </w:rPr>
        <w:t xml:space="preserve">общий объём доходов местного  бюджета на 2024 год в сумме 10361,6 </w:t>
      </w:r>
      <w:proofErr w:type="spellStart"/>
      <w:r w:rsidRPr="00230E7C">
        <w:rPr>
          <w:color w:val="000000"/>
        </w:rPr>
        <w:t>тыс.руб</w:t>
      </w:r>
      <w:proofErr w:type="spellEnd"/>
      <w:r w:rsidRPr="00230E7C">
        <w:rPr>
          <w:color w:val="000000"/>
        </w:rPr>
        <w:t xml:space="preserve">., в том числе безвозмездные поступления в сумме 6224,9 </w:t>
      </w:r>
      <w:proofErr w:type="spellStart"/>
      <w:r w:rsidRPr="00230E7C">
        <w:rPr>
          <w:color w:val="000000"/>
        </w:rPr>
        <w:t>тыс.рублей</w:t>
      </w:r>
      <w:proofErr w:type="spellEnd"/>
      <w:r w:rsidRPr="00230E7C">
        <w:rPr>
          <w:color w:val="000000"/>
        </w:rPr>
        <w:t xml:space="preserve">, из них </w:t>
      </w:r>
    </w:p>
    <w:p w:rsidR="00230E7C" w:rsidRPr="00230E7C" w:rsidRDefault="00230E7C" w:rsidP="00230E7C">
      <w:pPr>
        <w:autoSpaceDE w:val="0"/>
        <w:autoSpaceDN w:val="0"/>
        <w:adjustRightInd w:val="0"/>
        <w:jc w:val="both"/>
      </w:pPr>
      <w:r w:rsidRPr="00230E7C">
        <w:rPr>
          <w:color w:val="000000"/>
        </w:rPr>
        <w:t xml:space="preserve">       </w:t>
      </w:r>
      <w:proofErr w:type="gramStart"/>
      <w:r w:rsidRPr="00230E7C">
        <w:rPr>
          <w:color w:val="000000"/>
        </w:rPr>
        <w:t>- безвозмездные поступления из областного бюджета в сумме 3882,7 тыс. рублей, в том числе: субвенции в сумме –136,0 тыс. рублей</w:t>
      </w:r>
      <w:r w:rsidRPr="00230E7C">
        <w:t>, субсидии в сумме – 2611,5 тыс. рублей, иные межбюджетные трансферты – 1135,2 тыс. рублей</w:t>
      </w:r>
      <w:proofErr w:type="gramEnd"/>
    </w:p>
    <w:p w:rsidR="00230E7C" w:rsidRPr="00230E7C" w:rsidRDefault="00230E7C" w:rsidP="00230E7C">
      <w:pPr>
        <w:autoSpaceDE w:val="0"/>
        <w:autoSpaceDN w:val="0"/>
        <w:adjustRightInd w:val="0"/>
        <w:jc w:val="both"/>
      </w:pPr>
      <w:r w:rsidRPr="00230E7C">
        <w:t>- безвозмездные поступления из районного бюджета в сумме 2342,2 тыс. рублей, в том числе: дотации –133 тыс. рублей, иные межбюджетные трансферты – 2209,2 тыс. рублей</w:t>
      </w:r>
      <w:proofErr w:type="gramStart"/>
      <w:r w:rsidRPr="00230E7C">
        <w:t>,»</w:t>
      </w:r>
      <w:proofErr w:type="gramEnd"/>
    </w:p>
    <w:p w:rsidR="00230E7C" w:rsidRPr="00230E7C" w:rsidRDefault="00230E7C" w:rsidP="00230E7C">
      <w:pPr>
        <w:autoSpaceDE w:val="0"/>
        <w:autoSpaceDN w:val="0"/>
        <w:adjustRightInd w:val="0"/>
        <w:ind w:firstLine="709"/>
        <w:jc w:val="both"/>
      </w:pPr>
      <w:r w:rsidRPr="00230E7C">
        <w:rPr>
          <w:color w:val="000000"/>
        </w:rPr>
        <w:t>- в пункте 2 слова</w:t>
      </w:r>
      <w:r w:rsidRPr="00230E7C">
        <w:t xml:space="preserve"> «общий объём расходов местного бюджета в сумме 6738,0 тыс. рублей</w:t>
      </w:r>
      <w:proofErr w:type="gramStart"/>
      <w:r w:rsidRPr="00230E7C">
        <w:t xml:space="preserve">.» </w:t>
      </w:r>
      <w:proofErr w:type="gramEnd"/>
      <w:r w:rsidRPr="00230E7C">
        <w:t>заменить словами «общий объём расходов местного бюджета в сумме 9943,1 тыс. рублей.»</w:t>
      </w:r>
    </w:p>
    <w:p w:rsidR="00230E7C" w:rsidRPr="00230E7C" w:rsidRDefault="00230E7C" w:rsidP="00230E7C">
      <w:pPr>
        <w:autoSpaceDE w:val="0"/>
        <w:autoSpaceDN w:val="0"/>
        <w:adjustRightInd w:val="0"/>
        <w:ind w:firstLine="709"/>
        <w:jc w:val="both"/>
      </w:pPr>
      <w:r w:rsidRPr="00230E7C">
        <w:rPr>
          <w:color w:val="000000"/>
        </w:rPr>
        <w:t>- в пункте 3 слова «</w:t>
      </w:r>
      <w:r w:rsidRPr="00230E7C">
        <w:t>прогнозируемый дефицит местного бюджета в сумме 0,0 тыс. рублей</w:t>
      </w:r>
      <w:proofErr w:type="gramStart"/>
      <w:r w:rsidRPr="00230E7C">
        <w:t>;»</w:t>
      </w:r>
      <w:proofErr w:type="gramEnd"/>
      <w:r w:rsidRPr="00230E7C">
        <w:t xml:space="preserve"> заменить словами «профицит местного бюджета в сумме 418,5 тыс. рублей;»</w:t>
      </w:r>
    </w:p>
    <w:p w:rsidR="00230E7C" w:rsidRPr="00230E7C" w:rsidRDefault="00230E7C" w:rsidP="00230E7C">
      <w:pPr>
        <w:jc w:val="both"/>
        <w:rPr>
          <w:color w:val="000000"/>
        </w:rPr>
      </w:pP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>1</w:t>
      </w:r>
      <w:r w:rsidRPr="00230E7C">
        <w:rPr>
          <w:color w:val="000000"/>
          <w:sz w:val="28"/>
          <w:szCs w:val="28"/>
        </w:rPr>
        <w:t>.</w:t>
      </w:r>
      <w:r w:rsidRPr="00230E7C">
        <w:rPr>
          <w:color w:val="000000"/>
        </w:rPr>
        <w:t>2.Приложение № 1 «Источники внутреннего финансирования дефицита местного бюджета на 2024 год и плановый период 2025-2026 годов» изложить в новой редакции. (Приложение №1);</w:t>
      </w: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r w:rsidRPr="00230E7C">
        <w:t xml:space="preserve"> 1.3  Приложение № 2 «Поступление доходов в бюджет по кодам видов доходов, подвидов доходов на 2024 год и плановый период 2025 и 2026 годов» изложить в новой редакции (приложение № 2)</w:t>
      </w: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 xml:space="preserve"> 1.4. Приложение № 3 «Ведомственная структура расходов бюджета сельского поселения на 2024 годи плановый период 2025-2026 годов» изложить в новой редакции. (Приложение №3).</w:t>
      </w: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 xml:space="preserve"> 1.5. Приложение № 4 «Распределение бюджетных ассигнований сельского поселения на 2024 год и плановый период 2025-2026 годов по разделам, подразделам, целевым статьям и видам расходов функциональной классификации расходов бюджетов Российской Федерации» изложить в  новой редакции (Приложение № 4)</w:t>
      </w: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rPr>
          <w:bCs/>
          <w:color w:val="000000"/>
        </w:rPr>
      </w:pPr>
      <w:r w:rsidRPr="00230E7C">
        <w:rPr>
          <w:bCs/>
          <w:color w:val="000000"/>
        </w:rPr>
        <w:t xml:space="preserve">1.6. Приложение № 5 «Распределение бюджетных ассигнований по целевым статьям </w:t>
      </w:r>
      <w:r w:rsidRPr="00230E7C">
        <w:rPr>
          <w:color w:val="000000"/>
        </w:rPr>
        <w:t>муниципальной программы Александровского сельского поселения Терновского муниципального района</w:t>
      </w:r>
      <w:r w:rsidRPr="00230E7C">
        <w:rPr>
          <w:bCs/>
          <w:color w:val="000000"/>
        </w:rPr>
        <w:t>, группам видов расходов, разделам, подразделам классификации расходов бюджета поселения на 2024 год и плановый период 2025-2026 годов</w:t>
      </w:r>
      <w:proofErr w:type="gramStart"/>
      <w:r w:rsidRPr="00230E7C">
        <w:rPr>
          <w:bCs/>
          <w:color w:val="000000"/>
        </w:rPr>
        <w:t xml:space="preserve">.» </w:t>
      </w:r>
      <w:proofErr w:type="gramEnd"/>
      <w:r w:rsidRPr="00230E7C">
        <w:rPr>
          <w:bCs/>
          <w:color w:val="000000"/>
        </w:rPr>
        <w:t>изложить в новой редакции (Приложение № 5)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r w:rsidRPr="00230E7C">
        <w:t>2.</w:t>
      </w:r>
      <w:r w:rsidRPr="00230E7C">
        <w:rPr>
          <w:color w:val="000000"/>
          <w:shd w:val="clear" w:color="auto" w:fill="FFFFFF"/>
        </w:rPr>
        <w:t>Опубликовать настоящее решение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 xml:space="preserve">3.Решение вступает в силу </w:t>
      </w:r>
      <w:proofErr w:type="gramStart"/>
      <w:r w:rsidRPr="00230E7C">
        <w:rPr>
          <w:color w:val="000000"/>
        </w:rPr>
        <w:t>с даты  опубликования</w:t>
      </w:r>
      <w:proofErr w:type="gramEnd"/>
      <w:r w:rsidRPr="00230E7C">
        <w:rPr>
          <w:color w:val="000000"/>
        </w:rPr>
        <w:t>.</w:t>
      </w: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 xml:space="preserve">4.  </w:t>
      </w:r>
      <w:proofErr w:type="gramStart"/>
      <w:r w:rsidRPr="00230E7C">
        <w:rPr>
          <w:color w:val="000000"/>
        </w:rPr>
        <w:t>Контроль за</w:t>
      </w:r>
      <w:proofErr w:type="gramEnd"/>
      <w:r w:rsidRPr="00230E7C">
        <w:rPr>
          <w:color w:val="000000"/>
        </w:rPr>
        <w:t xml:space="preserve">  исполнением решения  оставляю за собой.</w:t>
      </w: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>Глава Александровского</w:t>
      </w:r>
    </w:p>
    <w:p w:rsidR="00230E7C" w:rsidRPr="00230E7C" w:rsidRDefault="00230E7C" w:rsidP="00230E7C">
      <w:pPr>
        <w:rPr>
          <w:color w:val="000000"/>
        </w:rPr>
      </w:pPr>
      <w:r w:rsidRPr="00230E7C">
        <w:rPr>
          <w:color w:val="000000"/>
        </w:rPr>
        <w:t xml:space="preserve">сельского поселения:                                             </w:t>
      </w:r>
      <w:proofErr w:type="spellStart"/>
      <w:r w:rsidRPr="00230E7C">
        <w:rPr>
          <w:color w:val="000000"/>
        </w:rPr>
        <w:t>Л.И.Вострикова</w:t>
      </w:r>
      <w:proofErr w:type="spellEnd"/>
    </w:p>
    <w:p w:rsidR="00230E7C" w:rsidRPr="00230E7C" w:rsidRDefault="00230E7C" w:rsidP="00230E7C">
      <w:pPr>
        <w:rPr>
          <w:color w:val="000000"/>
        </w:rPr>
      </w:pPr>
    </w:p>
    <w:p w:rsid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jc w:val="both"/>
        <w:rPr>
          <w:color w:val="000000"/>
        </w:rPr>
      </w:pPr>
    </w:p>
    <w:p w:rsidR="00230E7C" w:rsidRPr="00742F85" w:rsidRDefault="00230E7C" w:rsidP="00230E7C">
      <w:pPr>
        <w:shd w:val="clear" w:color="auto" w:fill="FFFFFF"/>
        <w:spacing w:line="274" w:lineRule="exact"/>
        <w:ind w:right="245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7"/>
          <w:sz w:val="28"/>
          <w:szCs w:val="28"/>
        </w:rPr>
        <w:t>СОВЕТ НАРОДНЫХ ДЕПУТАТОВ</w:t>
      </w:r>
    </w:p>
    <w:p w:rsidR="00230E7C" w:rsidRPr="00742F85" w:rsidRDefault="00230E7C" w:rsidP="00230E7C">
      <w:pPr>
        <w:shd w:val="clear" w:color="auto" w:fill="FFFFFF"/>
        <w:spacing w:before="5" w:line="274" w:lineRule="exact"/>
        <w:ind w:right="259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8"/>
          <w:sz w:val="28"/>
          <w:szCs w:val="28"/>
        </w:rPr>
        <w:t>АЛЕКСАНДРОВСКОГО СЕЛЬСКОГО ПОСЕЛЕНИЯ</w:t>
      </w:r>
    </w:p>
    <w:p w:rsidR="00230E7C" w:rsidRPr="00742F85" w:rsidRDefault="00230E7C" w:rsidP="00230E7C">
      <w:pPr>
        <w:shd w:val="clear" w:color="auto" w:fill="FFFFFF"/>
        <w:spacing w:line="274" w:lineRule="exact"/>
        <w:ind w:right="264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7"/>
          <w:sz w:val="28"/>
          <w:szCs w:val="28"/>
        </w:rPr>
        <w:t>ТЕРНОВСКОГО МУНИЦИПАЛЬНОГО РАЙОНА</w:t>
      </w:r>
    </w:p>
    <w:p w:rsidR="00230E7C" w:rsidRDefault="00230E7C" w:rsidP="00230E7C">
      <w:pPr>
        <w:shd w:val="clear" w:color="auto" w:fill="FFFFFF"/>
        <w:spacing w:line="274" w:lineRule="exact"/>
        <w:ind w:right="269"/>
        <w:jc w:val="center"/>
        <w:rPr>
          <w:b/>
          <w:sz w:val="28"/>
          <w:szCs w:val="28"/>
        </w:rPr>
      </w:pPr>
      <w:r w:rsidRPr="00742F85">
        <w:rPr>
          <w:b/>
          <w:bCs/>
          <w:color w:val="000000"/>
          <w:spacing w:val="-8"/>
          <w:sz w:val="28"/>
          <w:szCs w:val="28"/>
        </w:rPr>
        <w:t>ВОРОНЕЖСКОЙ ОБЛАСТИ</w:t>
      </w:r>
    </w:p>
    <w:p w:rsidR="00230E7C" w:rsidRDefault="00230E7C" w:rsidP="00230E7C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</w:p>
    <w:p w:rsidR="00230E7C" w:rsidRDefault="00230E7C" w:rsidP="00230E7C">
      <w:pPr>
        <w:shd w:val="clear" w:color="auto" w:fill="FFFFFF"/>
        <w:spacing w:line="274" w:lineRule="exact"/>
        <w:ind w:right="269"/>
        <w:jc w:val="center"/>
        <w:rPr>
          <w:b/>
          <w:bCs/>
          <w:color w:val="000000"/>
          <w:spacing w:val="5"/>
          <w:sz w:val="28"/>
          <w:szCs w:val="28"/>
        </w:rPr>
      </w:pPr>
      <w:r w:rsidRPr="00742F85">
        <w:rPr>
          <w:b/>
          <w:bCs/>
          <w:color w:val="000000"/>
          <w:spacing w:val="5"/>
          <w:sz w:val="28"/>
          <w:szCs w:val="28"/>
        </w:rPr>
        <w:t>РЕШЕНИЕ</w:t>
      </w:r>
    </w:p>
    <w:p w:rsidR="00230E7C" w:rsidRDefault="00230E7C" w:rsidP="00230E7C">
      <w:pPr>
        <w:pStyle w:val="af4"/>
        <w:rPr>
          <w:b/>
          <w:sz w:val="28"/>
          <w:szCs w:val="28"/>
        </w:rPr>
      </w:pPr>
    </w:p>
    <w:p w:rsidR="00230E7C" w:rsidRDefault="00230E7C" w:rsidP="00230E7C">
      <w:pPr>
        <w:pStyle w:val="af4"/>
        <w:rPr>
          <w:b/>
          <w:sz w:val="28"/>
          <w:szCs w:val="28"/>
        </w:rPr>
      </w:pPr>
    </w:p>
    <w:p w:rsidR="00230E7C" w:rsidRPr="00BB6432" w:rsidRDefault="00230E7C" w:rsidP="00230E7C">
      <w:pPr>
        <w:pStyle w:val="af4"/>
        <w:rPr>
          <w:b/>
          <w:sz w:val="28"/>
          <w:szCs w:val="28"/>
        </w:rPr>
      </w:pPr>
      <w:r w:rsidRPr="00BB6432">
        <w:rPr>
          <w:b/>
          <w:sz w:val="28"/>
          <w:szCs w:val="28"/>
        </w:rPr>
        <w:t xml:space="preserve">   </w:t>
      </w:r>
      <w:r>
        <w:rPr>
          <w:b/>
          <w:sz w:val="28"/>
          <w:szCs w:val="28"/>
        </w:rPr>
        <w:t xml:space="preserve">25 апреля </w:t>
      </w:r>
      <w:r w:rsidRPr="00BB6432">
        <w:rPr>
          <w:b/>
          <w:sz w:val="28"/>
          <w:szCs w:val="28"/>
        </w:rPr>
        <w:t xml:space="preserve">  2024 года                           № </w:t>
      </w:r>
      <w:r>
        <w:rPr>
          <w:b/>
          <w:sz w:val="28"/>
          <w:szCs w:val="28"/>
        </w:rPr>
        <w:t>159</w:t>
      </w:r>
    </w:p>
    <w:p w:rsidR="00230E7C" w:rsidRDefault="00230E7C" w:rsidP="00230E7C">
      <w:pPr>
        <w:pStyle w:val="af4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 w:rsidRPr="00657907">
        <w:rPr>
          <w:sz w:val="22"/>
          <w:szCs w:val="22"/>
        </w:rPr>
        <w:t>.</w:t>
      </w:r>
      <w:r>
        <w:rPr>
          <w:sz w:val="22"/>
          <w:szCs w:val="22"/>
        </w:rPr>
        <w:t xml:space="preserve"> Александровка</w:t>
      </w:r>
    </w:p>
    <w:p w:rsidR="00230E7C" w:rsidRPr="00BB6432" w:rsidRDefault="00230E7C" w:rsidP="00230E7C">
      <w:pPr>
        <w:pStyle w:val="af4"/>
      </w:pP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 w:rsidRPr="001A2789">
        <w:rPr>
          <w:sz w:val="28"/>
          <w:szCs w:val="28"/>
        </w:rPr>
        <w:t xml:space="preserve">О признании </w:t>
      </w:r>
      <w:proofErr w:type="gramStart"/>
      <w:r w:rsidRPr="008C1EF6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proofErr w:type="gramEnd"/>
      <w:r w:rsidRPr="008C1EF6">
        <w:rPr>
          <w:sz w:val="28"/>
          <w:szCs w:val="28"/>
        </w:rPr>
        <w:t xml:space="preserve"> силу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 w:rsidRPr="008C1EF6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 решений Совета  народных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депутатов Александровского сельского поселения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</w:p>
    <w:p w:rsidR="00230E7C" w:rsidRDefault="00230E7C" w:rsidP="00230E7C">
      <w:pPr>
        <w:shd w:val="clear" w:color="auto" w:fill="FFFFFF"/>
        <w:rPr>
          <w:sz w:val="28"/>
          <w:szCs w:val="28"/>
        </w:rPr>
      </w:pP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  в соответствие  с действующим  законодательством</w:t>
      </w:r>
      <w:r w:rsidRPr="00751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 решений Совета  народных депутатов Александровского сельского поселения Терновского муниципального района </w:t>
      </w:r>
    </w:p>
    <w:p w:rsidR="00230E7C" w:rsidRPr="00751FFC" w:rsidRDefault="00230E7C" w:rsidP="00230E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Pr="00FD6F9A">
        <w:rPr>
          <w:color w:val="000000"/>
          <w:sz w:val="28"/>
          <w:szCs w:val="28"/>
        </w:rPr>
        <w:t xml:space="preserve">Совет народных  депутатов  Александровского сельского поселения </w:t>
      </w:r>
      <w:r>
        <w:rPr>
          <w:color w:val="000000"/>
          <w:sz w:val="28"/>
          <w:szCs w:val="28"/>
        </w:rPr>
        <w:t xml:space="preserve"> </w:t>
      </w:r>
    </w:p>
    <w:p w:rsidR="00230E7C" w:rsidRPr="00C95CC3" w:rsidRDefault="00230E7C" w:rsidP="00230E7C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Pr="00C95CC3">
        <w:rPr>
          <w:b/>
          <w:color w:val="000000"/>
          <w:sz w:val="28"/>
          <w:szCs w:val="28"/>
        </w:rPr>
        <w:t>: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1FFC">
        <w:rPr>
          <w:color w:val="000000"/>
          <w:sz w:val="28"/>
          <w:szCs w:val="28"/>
        </w:rPr>
        <w:t> 1.</w:t>
      </w:r>
      <w:r w:rsidRPr="00751FFC">
        <w:rPr>
          <w:sz w:val="28"/>
          <w:szCs w:val="28"/>
        </w:rPr>
        <w:t xml:space="preserve"> Признать  утратившими  силу следующие  решения</w:t>
      </w:r>
      <w:r>
        <w:rPr>
          <w:sz w:val="28"/>
          <w:szCs w:val="28"/>
        </w:rPr>
        <w:t>:</w:t>
      </w:r>
    </w:p>
    <w:p w:rsidR="00230E7C" w:rsidRDefault="00230E7C" w:rsidP="00230E7C">
      <w:pPr>
        <w:shd w:val="clear" w:color="auto" w:fill="FFFFFF"/>
        <w:rPr>
          <w:sz w:val="28"/>
          <w:szCs w:val="28"/>
        </w:rPr>
      </w:pPr>
    </w:p>
    <w:p w:rsidR="00230E7C" w:rsidRDefault="00230E7C" w:rsidP="00230E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1.1.Реш</w:t>
      </w:r>
      <w:r w:rsidRPr="00751FFC">
        <w:rPr>
          <w:sz w:val="28"/>
          <w:szCs w:val="28"/>
        </w:rPr>
        <w:t>ение №32 от 02.04.2003 «Об утверждении Положения</w:t>
      </w:r>
      <w:r>
        <w:rPr>
          <w:sz w:val="28"/>
          <w:szCs w:val="28"/>
        </w:rPr>
        <w:t xml:space="preserve"> о муниципальном земельном контроле  в  Александровском сельском Совете»</w:t>
      </w:r>
      <w:r w:rsidRPr="00C95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1.2.</w:t>
      </w:r>
      <w:r w:rsidRPr="00751FFC">
        <w:rPr>
          <w:rFonts w:ascii="Arial" w:hAnsi="Arial" w:cs="Arial"/>
          <w:color w:val="000000"/>
          <w:spacing w:val="4"/>
          <w:szCs w:val="26"/>
        </w:rPr>
        <w:t xml:space="preserve"> </w:t>
      </w:r>
      <w:r>
        <w:rPr>
          <w:sz w:val="28"/>
          <w:szCs w:val="28"/>
        </w:rPr>
        <w:t>Реш</w:t>
      </w:r>
      <w:r w:rsidRPr="00751FFC">
        <w:rPr>
          <w:sz w:val="28"/>
          <w:szCs w:val="28"/>
        </w:rPr>
        <w:t>ение №</w:t>
      </w:r>
      <w:r>
        <w:rPr>
          <w:sz w:val="28"/>
          <w:szCs w:val="28"/>
        </w:rPr>
        <w:t xml:space="preserve">119 </w:t>
      </w:r>
      <w:r w:rsidRPr="00751FF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751FFC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751FFC">
        <w:rPr>
          <w:sz w:val="28"/>
          <w:szCs w:val="28"/>
        </w:rPr>
        <w:t>.200</w:t>
      </w:r>
      <w:r>
        <w:rPr>
          <w:sz w:val="28"/>
          <w:szCs w:val="28"/>
        </w:rPr>
        <w:t>9</w:t>
      </w:r>
      <w:r w:rsidRPr="00751FF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внесении изменений  в</w:t>
      </w:r>
      <w:r w:rsidRPr="00751FF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 о муниципальном земельном контроле  в  Александровском сельском Совете»</w:t>
      </w:r>
      <w:r w:rsidRPr="00C95CC3">
        <w:rPr>
          <w:color w:val="000000"/>
          <w:sz w:val="28"/>
          <w:szCs w:val="28"/>
        </w:rPr>
        <w:t xml:space="preserve"> </w:t>
      </w:r>
    </w:p>
    <w:p w:rsidR="00230E7C" w:rsidRPr="00751FFC" w:rsidRDefault="00230E7C" w:rsidP="00230E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E7C" w:rsidRPr="00CB1E59" w:rsidRDefault="00230E7C" w:rsidP="00230E7C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B1E59">
        <w:rPr>
          <w:sz w:val="28"/>
          <w:szCs w:val="28"/>
        </w:rPr>
        <w:t xml:space="preserve">2. </w:t>
      </w:r>
      <w:r w:rsidRPr="00CB1E59">
        <w:rPr>
          <w:rFonts w:eastAsia="Calibri"/>
          <w:bCs/>
          <w:sz w:val="28"/>
          <w:szCs w:val="28"/>
          <w:lang w:eastAsia="en-US"/>
        </w:rPr>
        <w:t xml:space="preserve">Опубликовать настоящее </w:t>
      </w:r>
      <w:r>
        <w:rPr>
          <w:rFonts w:eastAsia="Calibri"/>
          <w:bCs/>
          <w:sz w:val="28"/>
          <w:szCs w:val="28"/>
          <w:lang w:eastAsia="en-US"/>
        </w:rPr>
        <w:t>решение</w:t>
      </w:r>
      <w:r w:rsidRPr="00CB1E59">
        <w:rPr>
          <w:rFonts w:eastAsia="Calibri"/>
          <w:bCs/>
          <w:sz w:val="28"/>
          <w:szCs w:val="28"/>
          <w:lang w:eastAsia="en-US"/>
        </w:rPr>
        <w:t xml:space="preserve"> в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CB1E59">
        <w:rPr>
          <w:rFonts w:eastAsia="Calibri"/>
          <w:sz w:val="28"/>
          <w:szCs w:val="28"/>
          <w:lang w:eastAsia="en-US"/>
        </w:rPr>
        <w:t>».</w:t>
      </w:r>
    </w:p>
    <w:p w:rsidR="00230E7C" w:rsidRPr="00B016D3" w:rsidRDefault="00230E7C" w:rsidP="00230E7C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B016D3">
        <w:rPr>
          <w:color w:val="000000"/>
          <w:sz w:val="28"/>
          <w:szCs w:val="28"/>
        </w:rPr>
        <w:t xml:space="preserve"> 3. </w:t>
      </w:r>
      <w:r>
        <w:rPr>
          <w:color w:val="000000"/>
          <w:sz w:val="28"/>
          <w:szCs w:val="28"/>
        </w:rPr>
        <w:t>Решение</w:t>
      </w:r>
      <w:r w:rsidRPr="00B016D3">
        <w:rPr>
          <w:color w:val="000000"/>
          <w:sz w:val="28"/>
          <w:szCs w:val="28"/>
        </w:rPr>
        <w:t xml:space="preserve"> вступает в силу  </w:t>
      </w:r>
      <w:proofErr w:type="gramStart"/>
      <w:r>
        <w:rPr>
          <w:color w:val="000000"/>
          <w:sz w:val="28"/>
          <w:szCs w:val="28"/>
        </w:rPr>
        <w:t>с даты</w:t>
      </w:r>
      <w:r w:rsidRPr="00B016D3">
        <w:rPr>
          <w:color w:val="000000"/>
          <w:sz w:val="28"/>
          <w:szCs w:val="28"/>
        </w:rPr>
        <w:t xml:space="preserve"> опубликования</w:t>
      </w:r>
      <w:proofErr w:type="gramEnd"/>
      <w:r w:rsidRPr="00B016D3">
        <w:rPr>
          <w:color w:val="000000"/>
          <w:sz w:val="28"/>
          <w:szCs w:val="28"/>
        </w:rPr>
        <w:t>.</w:t>
      </w:r>
    </w:p>
    <w:p w:rsidR="00230E7C" w:rsidRPr="00B016D3" w:rsidRDefault="00230E7C" w:rsidP="00230E7C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     4. </w:t>
      </w:r>
      <w:proofErr w:type="gramStart"/>
      <w:r w:rsidRPr="00B016D3">
        <w:rPr>
          <w:color w:val="000000"/>
          <w:sz w:val="28"/>
          <w:szCs w:val="28"/>
        </w:rPr>
        <w:t>Контроль за</w:t>
      </w:r>
      <w:proofErr w:type="gramEnd"/>
      <w:r w:rsidRPr="00B016D3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решения</w:t>
      </w:r>
      <w:r w:rsidRPr="00B016D3">
        <w:rPr>
          <w:color w:val="000000"/>
          <w:sz w:val="28"/>
          <w:szCs w:val="28"/>
        </w:rPr>
        <w:t xml:space="preserve"> оставляю за собой.</w:t>
      </w:r>
    </w:p>
    <w:p w:rsidR="00230E7C" w:rsidRDefault="00230E7C" w:rsidP="00230E7C">
      <w:pPr>
        <w:shd w:val="clear" w:color="auto" w:fill="FFFFFF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Глава </w:t>
      </w:r>
      <w:r w:rsidRPr="00657907">
        <w:rPr>
          <w:color w:val="000000"/>
          <w:sz w:val="28"/>
          <w:szCs w:val="28"/>
        </w:rPr>
        <w:t>Александровского</w:t>
      </w:r>
    </w:p>
    <w:p w:rsidR="00230E7C" w:rsidRDefault="00230E7C" w:rsidP="00230E7C">
      <w:pPr>
        <w:shd w:val="clear" w:color="auto" w:fill="FFFFFF"/>
        <w:rPr>
          <w:color w:val="000000"/>
          <w:sz w:val="28"/>
          <w:szCs w:val="28"/>
        </w:rPr>
      </w:pPr>
      <w:r w:rsidRPr="00657907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C95CC3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                                       Л.И. Вострикова</w:t>
      </w:r>
      <w:r w:rsidRPr="00C95CC3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230E7C" w:rsidRDefault="00230E7C" w:rsidP="00230E7C">
      <w:pPr>
        <w:shd w:val="clear" w:color="auto" w:fill="FFFFFF"/>
        <w:rPr>
          <w:color w:val="000000"/>
          <w:sz w:val="28"/>
          <w:szCs w:val="28"/>
        </w:rPr>
      </w:pPr>
    </w:p>
    <w:p w:rsidR="00230E7C" w:rsidRDefault="00230E7C" w:rsidP="00230E7C">
      <w:pPr>
        <w:shd w:val="clear" w:color="auto" w:fill="FFFFFF"/>
        <w:rPr>
          <w:color w:val="000000"/>
          <w:sz w:val="28"/>
          <w:szCs w:val="28"/>
        </w:rPr>
      </w:pPr>
    </w:p>
    <w:p w:rsidR="00230E7C" w:rsidRDefault="00230E7C" w:rsidP="00230E7C">
      <w:pPr>
        <w:shd w:val="clear" w:color="auto" w:fill="FFFFFF"/>
        <w:rPr>
          <w:color w:val="000000"/>
          <w:sz w:val="28"/>
          <w:szCs w:val="28"/>
        </w:rPr>
      </w:pPr>
    </w:p>
    <w:p w:rsidR="00230E7C" w:rsidRPr="00230E7C" w:rsidRDefault="00230E7C" w:rsidP="00230E7C">
      <w:pPr>
        <w:ind w:firstLine="709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СОВЕТ НАРОДНЫХ ДЕПУТАТОВ</w:t>
      </w:r>
    </w:p>
    <w:p w:rsidR="00230E7C" w:rsidRPr="00230E7C" w:rsidRDefault="00230E7C" w:rsidP="00230E7C">
      <w:pPr>
        <w:ind w:firstLine="709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АЛЕКСАНДРОВСКОГО СЕЛЬСКОГО ПОСЕЛЕНИЯ</w:t>
      </w:r>
    </w:p>
    <w:p w:rsidR="00230E7C" w:rsidRPr="00230E7C" w:rsidRDefault="00230E7C" w:rsidP="00230E7C">
      <w:pPr>
        <w:ind w:firstLine="709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ТЕРНОВСКОГО МУНИЦИПАЛЬНОГО РАЙОНА</w:t>
      </w:r>
    </w:p>
    <w:p w:rsidR="00230E7C" w:rsidRPr="00230E7C" w:rsidRDefault="00230E7C" w:rsidP="00230E7C">
      <w:pPr>
        <w:ind w:firstLine="709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ВОРОНЕЖСКОЙ ОБЛАСТИ</w:t>
      </w:r>
    </w:p>
    <w:p w:rsidR="00230E7C" w:rsidRPr="00230E7C" w:rsidRDefault="00230E7C" w:rsidP="00230E7C">
      <w:pPr>
        <w:ind w:firstLine="709"/>
        <w:jc w:val="center"/>
        <w:rPr>
          <w:b/>
          <w:sz w:val="28"/>
          <w:szCs w:val="28"/>
        </w:rPr>
      </w:pPr>
    </w:p>
    <w:p w:rsidR="00230E7C" w:rsidRPr="00230E7C" w:rsidRDefault="00230E7C" w:rsidP="00230E7C">
      <w:pPr>
        <w:ind w:firstLine="709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РЕШЕНИЕ</w:t>
      </w:r>
    </w:p>
    <w:p w:rsidR="00230E7C" w:rsidRPr="00230E7C" w:rsidRDefault="00230E7C" w:rsidP="00230E7C">
      <w:pPr>
        <w:ind w:hanging="142"/>
        <w:jc w:val="both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от 25.04. 2024 года        №160</w:t>
      </w:r>
    </w:p>
    <w:p w:rsidR="00230E7C" w:rsidRPr="00230E7C" w:rsidRDefault="00230E7C" w:rsidP="00230E7C">
      <w:pPr>
        <w:ind w:hanging="142"/>
        <w:jc w:val="both"/>
      </w:pPr>
      <w:proofErr w:type="gramStart"/>
      <w:r w:rsidRPr="00230E7C">
        <w:t>с</w:t>
      </w:r>
      <w:proofErr w:type="gramEnd"/>
      <w:r w:rsidRPr="00230E7C">
        <w:t>. Александровка</w:t>
      </w:r>
    </w:p>
    <w:p w:rsidR="00230E7C" w:rsidRPr="00230E7C" w:rsidRDefault="00230E7C" w:rsidP="00230E7C">
      <w:pPr>
        <w:outlineLvl w:val="0"/>
        <w:rPr>
          <w:b/>
          <w:bCs/>
          <w:kern w:val="28"/>
          <w:sz w:val="28"/>
          <w:szCs w:val="28"/>
        </w:rPr>
      </w:pPr>
    </w:p>
    <w:p w:rsidR="00230E7C" w:rsidRPr="00230E7C" w:rsidRDefault="00230E7C" w:rsidP="00230E7C">
      <w:pPr>
        <w:ind w:right="3825"/>
        <w:jc w:val="both"/>
        <w:outlineLvl w:val="0"/>
        <w:rPr>
          <w:b/>
          <w:bCs/>
          <w:kern w:val="28"/>
          <w:sz w:val="28"/>
          <w:szCs w:val="28"/>
        </w:rPr>
      </w:pPr>
      <w:proofErr w:type="gramStart"/>
      <w:r w:rsidRPr="00230E7C">
        <w:rPr>
          <w:b/>
          <w:sz w:val="28"/>
          <w:szCs w:val="28"/>
        </w:rPr>
        <w:t xml:space="preserve">О признании утратившим силу решение  Совета народных депутатов Александровского сельского поселения  от 28.11.2023 №138 «Об утверждении Положения о бюджетном процессе в Александровском сельском поселении Терновского муниципального района Воронежской области»    </w:t>
      </w:r>
      <w:proofErr w:type="gramEnd"/>
    </w:p>
    <w:p w:rsidR="00230E7C" w:rsidRPr="00230E7C" w:rsidRDefault="00230E7C" w:rsidP="00230E7C">
      <w:pPr>
        <w:jc w:val="center"/>
        <w:outlineLvl w:val="0"/>
        <w:rPr>
          <w:b/>
          <w:bCs/>
          <w:kern w:val="28"/>
          <w:sz w:val="28"/>
          <w:szCs w:val="28"/>
        </w:rPr>
      </w:pPr>
    </w:p>
    <w:p w:rsidR="00230E7C" w:rsidRPr="00230E7C" w:rsidRDefault="00230E7C" w:rsidP="00230E7C">
      <w:pPr>
        <w:ind w:firstLine="567"/>
        <w:jc w:val="both"/>
        <w:outlineLvl w:val="0"/>
        <w:rPr>
          <w:sz w:val="28"/>
          <w:szCs w:val="28"/>
        </w:rPr>
      </w:pPr>
      <w:r w:rsidRPr="00230E7C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Бюджетным </w:t>
      </w:r>
      <w:hyperlink r:id="rId7" w:history="1">
        <w:r w:rsidRPr="00230E7C">
          <w:rPr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 w:rsidRPr="00230E7C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230E7C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30E7C">
        <w:rPr>
          <w:rFonts w:eastAsia="Calibri"/>
          <w:color w:val="000000"/>
          <w:sz w:val="28"/>
          <w:szCs w:val="28"/>
          <w:lang w:eastAsia="en-US"/>
        </w:rPr>
        <w:t xml:space="preserve"> Воронежской области </w:t>
      </w:r>
      <w:r w:rsidRPr="00230E7C">
        <w:rPr>
          <w:sz w:val="28"/>
          <w:szCs w:val="28"/>
        </w:rPr>
        <w:t xml:space="preserve">от 10.10.2008 №81-ОЗ «О бюджетном процессе в Воронежской области»,  в целях осуществления бюджетного процесса, формирования доходов и осуществления расходов бюджета Александровского сельского поселения Терновского муниципального района Воронежской области,  Совет народных депутатов Александровского сельского поселения Терновского муниципального района Воронежской области </w:t>
      </w:r>
    </w:p>
    <w:p w:rsidR="00230E7C" w:rsidRPr="00230E7C" w:rsidRDefault="00230E7C" w:rsidP="00230E7C">
      <w:pPr>
        <w:ind w:firstLine="567"/>
        <w:jc w:val="center"/>
        <w:outlineLvl w:val="0"/>
        <w:rPr>
          <w:sz w:val="28"/>
          <w:szCs w:val="28"/>
        </w:rPr>
      </w:pPr>
      <w:r w:rsidRPr="00230E7C">
        <w:rPr>
          <w:sz w:val="28"/>
          <w:szCs w:val="28"/>
        </w:rPr>
        <w:t>РЕШИЛ:</w:t>
      </w:r>
    </w:p>
    <w:p w:rsidR="00230E7C" w:rsidRPr="00230E7C" w:rsidRDefault="00230E7C" w:rsidP="00230E7C">
      <w:pPr>
        <w:jc w:val="center"/>
        <w:outlineLvl w:val="0"/>
        <w:rPr>
          <w:b/>
          <w:bCs/>
          <w:color w:val="000000"/>
          <w:kern w:val="28"/>
          <w:sz w:val="28"/>
          <w:szCs w:val="28"/>
        </w:rPr>
      </w:pPr>
    </w:p>
    <w:p w:rsidR="00230E7C" w:rsidRPr="00230E7C" w:rsidRDefault="00230E7C" w:rsidP="00230E7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>1. Решение Совета народных депутатов Александровского сельского поселения Терновского муниципального района Воронежской области от   28.11.2023 г. № 138 «Об утверждении Положения о бюджетном процессе в Александровском сельском поселении Терновского муниципального района Воронежской области», признать утратившим силу.</w:t>
      </w:r>
    </w:p>
    <w:p w:rsidR="00230E7C" w:rsidRPr="00230E7C" w:rsidRDefault="00230E7C" w:rsidP="00230E7C">
      <w:pPr>
        <w:tabs>
          <w:tab w:val="left" w:pos="0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>2.</w:t>
      </w:r>
      <w:r w:rsidRPr="00230E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30E7C">
        <w:rPr>
          <w:rFonts w:eastAsia="Calibri"/>
          <w:bCs/>
          <w:sz w:val="28"/>
          <w:szCs w:val="28"/>
          <w:lang w:eastAsia="en-US"/>
        </w:rPr>
        <w:t>Опубликовать настоящее решение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230E7C">
        <w:rPr>
          <w:rFonts w:eastAsia="Calibri"/>
          <w:sz w:val="28"/>
          <w:szCs w:val="28"/>
          <w:lang w:eastAsia="en-US"/>
        </w:rPr>
        <w:t>».</w:t>
      </w:r>
    </w:p>
    <w:p w:rsidR="00230E7C" w:rsidRPr="00230E7C" w:rsidRDefault="00230E7C" w:rsidP="00230E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 xml:space="preserve">3. Решение  вступает в силу </w:t>
      </w:r>
      <w:proofErr w:type="gramStart"/>
      <w:r w:rsidRPr="00230E7C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Pr="00230E7C">
        <w:rPr>
          <w:rFonts w:eastAsia="Calibri"/>
          <w:sz w:val="28"/>
          <w:szCs w:val="28"/>
          <w:lang w:eastAsia="en-US"/>
        </w:rPr>
        <w:t>.</w:t>
      </w:r>
    </w:p>
    <w:p w:rsidR="00230E7C" w:rsidRPr="00230E7C" w:rsidRDefault="00230E7C" w:rsidP="00230E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230E7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30E7C">
        <w:rPr>
          <w:rFonts w:eastAsia="Calibri"/>
          <w:sz w:val="28"/>
          <w:szCs w:val="28"/>
          <w:lang w:eastAsia="en-US"/>
        </w:rPr>
        <w:t xml:space="preserve"> исполнением  настоящего решения  оставляю за собой </w:t>
      </w:r>
    </w:p>
    <w:p w:rsidR="00230E7C" w:rsidRPr="00230E7C" w:rsidRDefault="00230E7C" w:rsidP="00230E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30E7C" w:rsidRPr="00230E7C" w:rsidRDefault="00230E7C" w:rsidP="00230E7C">
      <w:pPr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Глава Александровского</w:t>
      </w:r>
    </w:p>
    <w:p w:rsidR="00230E7C" w:rsidRPr="00230E7C" w:rsidRDefault="00230E7C" w:rsidP="00230E7C">
      <w:pPr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сельского поселения                                                            Л.И. Вострикова</w:t>
      </w:r>
    </w:p>
    <w:p w:rsidR="00230E7C" w:rsidRPr="00230E7C" w:rsidRDefault="00230E7C" w:rsidP="00230E7C">
      <w:pPr>
        <w:ind w:left="5103"/>
        <w:jc w:val="both"/>
        <w:rPr>
          <w:sz w:val="28"/>
          <w:szCs w:val="28"/>
        </w:rPr>
      </w:pPr>
    </w:p>
    <w:p w:rsidR="00230E7C" w:rsidRPr="00230E7C" w:rsidRDefault="00230E7C" w:rsidP="00230E7C">
      <w:pPr>
        <w:ind w:left="5103"/>
        <w:jc w:val="both"/>
        <w:rPr>
          <w:sz w:val="28"/>
          <w:szCs w:val="28"/>
        </w:rPr>
      </w:pPr>
    </w:p>
    <w:p w:rsidR="00230E7C" w:rsidRPr="00230E7C" w:rsidRDefault="00230E7C" w:rsidP="00230E7C">
      <w:pPr>
        <w:rPr>
          <w:color w:val="000000"/>
        </w:rPr>
      </w:pPr>
    </w:p>
    <w:p w:rsidR="00230E7C" w:rsidRPr="00230E7C" w:rsidRDefault="00230E7C" w:rsidP="00230E7C">
      <w:pPr>
        <w:jc w:val="both"/>
        <w:rPr>
          <w:color w:val="000000"/>
        </w:rPr>
      </w:pP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 xml:space="preserve">АДМИНИСТРАЦИЯ 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>АЛЕКСАНДРОВСКОГО   СЕЛЬСКОГО ПОСЕЛЕНИЯ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>ТЕРНОВСКОГО  МУНИЦИПАЛЬНОГО РАЙОНА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>ВОРОНЕЖСКОЙ ОБЛАСТИ</w:t>
      </w:r>
    </w:p>
    <w:p w:rsidR="00230E7C" w:rsidRPr="00230E7C" w:rsidRDefault="00230E7C" w:rsidP="00230E7C">
      <w:pPr>
        <w:jc w:val="center"/>
        <w:rPr>
          <w:rFonts w:eastAsia="Calibri"/>
          <w:sz w:val="28"/>
          <w:szCs w:val="28"/>
        </w:rPr>
      </w:pPr>
    </w:p>
    <w:p w:rsidR="00230E7C" w:rsidRPr="00230E7C" w:rsidRDefault="00230E7C" w:rsidP="00230E7C">
      <w:pPr>
        <w:jc w:val="center"/>
        <w:rPr>
          <w:rFonts w:eastAsia="Calibri"/>
          <w:sz w:val="28"/>
          <w:szCs w:val="28"/>
        </w:rPr>
      </w:pP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30E7C">
        <w:rPr>
          <w:rFonts w:eastAsia="Calibri"/>
          <w:b/>
          <w:sz w:val="28"/>
          <w:szCs w:val="28"/>
        </w:rPr>
        <w:t>П</w:t>
      </w:r>
      <w:proofErr w:type="gramEnd"/>
      <w:r w:rsidRPr="00230E7C">
        <w:rPr>
          <w:rFonts w:eastAsia="Calibri"/>
          <w:b/>
          <w:sz w:val="28"/>
          <w:szCs w:val="28"/>
        </w:rPr>
        <w:t xml:space="preserve"> О С Т А Н О В Л Е Н И Е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</w:rPr>
      </w:pPr>
    </w:p>
    <w:p w:rsidR="00230E7C" w:rsidRPr="00230E7C" w:rsidRDefault="00230E7C" w:rsidP="00230E7C">
      <w:pPr>
        <w:ind w:left="567"/>
        <w:jc w:val="both"/>
        <w:rPr>
          <w:rFonts w:eastAsia="Calibri"/>
          <w:b/>
          <w:sz w:val="28"/>
          <w:szCs w:val="28"/>
        </w:rPr>
      </w:pPr>
    </w:p>
    <w:p w:rsidR="00230E7C" w:rsidRPr="00230E7C" w:rsidRDefault="00230E7C" w:rsidP="00230E7C">
      <w:pPr>
        <w:ind w:left="567"/>
        <w:jc w:val="both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>от 11 апреля 2024 года   №  11</w:t>
      </w:r>
    </w:p>
    <w:p w:rsidR="00230E7C" w:rsidRPr="00230E7C" w:rsidRDefault="00230E7C" w:rsidP="00230E7C">
      <w:pPr>
        <w:ind w:left="567"/>
        <w:jc w:val="both"/>
        <w:rPr>
          <w:rFonts w:eastAsia="Calibri"/>
          <w:sz w:val="20"/>
          <w:szCs w:val="20"/>
        </w:rPr>
      </w:pPr>
      <w:proofErr w:type="gramStart"/>
      <w:r w:rsidRPr="00230E7C">
        <w:rPr>
          <w:rFonts w:eastAsia="Calibri"/>
          <w:sz w:val="20"/>
          <w:szCs w:val="20"/>
        </w:rPr>
        <w:t>с</w:t>
      </w:r>
      <w:proofErr w:type="gramEnd"/>
      <w:r w:rsidRPr="00230E7C">
        <w:rPr>
          <w:rFonts w:eastAsia="Calibri"/>
          <w:sz w:val="20"/>
          <w:szCs w:val="20"/>
        </w:rPr>
        <w:t>. Александровка</w:t>
      </w:r>
    </w:p>
    <w:p w:rsidR="00230E7C" w:rsidRPr="00230E7C" w:rsidRDefault="00230E7C" w:rsidP="00230E7C">
      <w:pPr>
        <w:ind w:left="567"/>
        <w:jc w:val="center"/>
        <w:rPr>
          <w:rFonts w:eastAsia="Calibri"/>
          <w:b/>
          <w:sz w:val="22"/>
          <w:szCs w:val="22"/>
        </w:rPr>
      </w:pPr>
      <w:r w:rsidRPr="00230E7C">
        <w:rPr>
          <w:rFonts w:eastAsia="Calibri"/>
          <w:b/>
          <w:bCs/>
          <w:sz w:val="28"/>
          <w:szCs w:val="28"/>
        </w:rPr>
        <w:tab/>
      </w:r>
    </w:p>
    <w:p w:rsidR="00230E7C" w:rsidRPr="00230E7C" w:rsidRDefault="00230E7C" w:rsidP="00230E7C">
      <w:pPr>
        <w:spacing w:line="360" w:lineRule="auto"/>
        <w:ind w:left="567"/>
        <w:rPr>
          <w:rFonts w:eastAsia="Calibri"/>
          <w:b/>
          <w:sz w:val="22"/>
          <w:szCs w:val="22"/>
        </w:rPr>
      </w:pPr>
    </w:p>
    <w:p w:rsidR="00230E7C" w:rsidRPr="00230E7C" w:rsidRDefault="00230E7C" w:rsidP="00230E7C">
      <w:pPr>
        <w:ind w:left="567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 xml:space="preserve">Об утверждении  отчета об исполнении </w:t>
      </w:r>
    </w:p>
    <w:p w:rsidR="00230E7C" w:rsidRPr="00230E7C" w:rsidRDefault="00230E7C" w:rsidP="00230E7C">
      <w:pPr>
        <w:ind w:left="567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>бюджета Александровского сельского</w:t>
      </w:r>
    </w:p>
    <w:p w:rsidR="00230E7C" w:rsidRPr="00230E7C" w:rsidRDefault="00230E7C" w:rsidP="00230E7C">
      <w:pPr>
        <w:ind w:left="567"/>
        <w:rPr>
          <w:rFonts w:eastAsia="Calibri"/>
          <w:b/>
          <w:sz w:val="28"/>
          <w:szCs w:val="28"/>
        </w:rPr>
      </w:pPr>
      <w:r w:rsidRPr="00230E7C">
        <w:rPr>
          <w:rFonts w:eastAsia="Calibri"/>
          <w:b/>
          <w:sz w:val="28"/>
          <w:szCs w:val="28"/>
        </w:rPr>
        <w:t>поселения за 1 квартал 2024 года</w:t>
      </w:r>
    </w:p>
    <w:p w:rsidR="00230E7C" w:rsidRPr="00230E7C" w:rsidRDefault="00230E7C" w:rsidP="00230E7C">
      <w:pPr>
        <w:ind w:left="567"/>
        <w:rPr>
          <w:rFonts w:eastAsia="Calibri"/>
          <w:sz w:val="28"/>
          <w:szCs w:val="28"/>
        </w:rPr>
      </w:pPr>
    </w:p>
    <w:p w:rsidR="00230E7C" w:rsidRPr="00230E7C" w:rsidRDefault="00230E7C" w:rsidP="00230E7C">
      <w:pPr>
        <w:spacing w:before="100" w:beforeAutospacing="1"/>
        <w:ind w:left="567"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>В соответствии со ст. 264.2 Бюджетного кодекса Российской Федерации, Положением о бюджетном процессе  в Александровском  сельском поселении, утвержденным решением Совета народных депутатов  Александровского сельского поселения от 06.02.2018 г №111 (в редакции решений от 27.03.2024 №156 ,</w:t>
      </w:r>
      <w:r w:rsidRPr="00230E7C">
        <w:rPr>
          <w:rFonts w:eastAsia="Calibri"/>
          <w:color w:val="000000"/>
          <w:sz w:val="28"/>
          <w:szCs w:val="28"/>
        </w:rPr>
        <w:t xml:space="preserve">на основании представленного отчета об исполнения бюджета Александровского сельского поселения за 1 квартал 2024 года, </w:t>
      </w:r>
      <w:r w:rsidRPr="00230E7C">
        <w:rPr>
          <w:rFonts w:eastAsia="Calibri"/>
          <w:sz w:val="28"/>
          <w:szCs w:val="28"/>
        </w:rPr>
        <w:t xml:space="preserve">администрация  Александровского сельского поселения  </w:t>
      </w:r>
      <w:proofErr w:type="gramStart"/>
      <w:r w:rsidRPr="00230E7C">
        <w:rPr>
          <w:rFonts w:eastAsia="Calibri"/>
          <w:sz w:val="28"/>
          <w:szCs w:val="28"/>
        </w:rPr>
        <w:t>п</w:t>
      </w:r>
      <w:proofErr w:type="gramEnd"/>
      <w:r w:rsidRPr="00230E7C">
        <w:rPr>
          <w:rFonts w:eastAsia="Calibri"/>
          <w:sz w:val="28"/>
          <w:szCs w:val="28"/>
        </w:rPr>
        <w:t xml:space="preserve"> о с т а н </w:t>
      </w:r>
      <w:proofErr w:type="gramStart"/>
      <w:r w:rsidRPr="00230E7C">
        <w:rPr>
          <w:rFonts w:eastAsia="Calibri"/>
          <w:sz w:val="28"/>
          <w:szCs w:val="28"/>
        </w:rPr>
        <w:t>о</w:t>
      </w:r>
      <w:proofErr w:type="gramEnd"/>
      <w:r w:rsidRPr="00230E7C">
        <w:rPr>
          <w:rFonts w:eastAsia="Calibri"/>
          <w:sz w:val="28"/>
          <w:szCs w:val="28"/>
        </w:rPr>
        <w:t xml:space="preserve"> в л я е т:</w:t>
      </w:r>
    </w:p>
    <w:p w:rsidR="00230E7C" w:rsidRPr="00230E7C" w:rsidRDefault="00230E7C" w:rsidP="00230E7C">
      <w:pPr>
        <w:numPr>
          <w:ilvl w:val="0"/>
          <w:numId w:val="31"/>
        </w:numPr>
        <w:spacing w:before="100" w:beforeAutospacing="1"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>Утвердить отчет об исполнении бюджета Александровского сельского поселения за 1 квартал 2024 года по доходам  в сумме 3882,1  тыс. рублей и по расходам в сумме 1048,2 тыс. рублей с превышением доходов над расходами (профицит бюджета сельского поселения) в сумме 2833,9 тыс. рублей и со следующими показателями:</w:t>
      </w:r>
    </w:p>
    <w:p w:rsidR="00230E7C" w:rsidRPr="00230E7C" w:rsidRDefault="00230E7C" w:rsidP="00230E7C">
      <w:pPr>
        <w:spacing w:before="100" w:beforeAutospacing="1"/>
        <w:ind w:left="567"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 xml:space="preserve">           по поступлению доходов в бюджет Александровского сельского поселения за 1 квартал 2024 год по кодам классификации доходов бюджета согласно приложению 1  к настоящему постановлению;</w:t>
      </w:r>
    </w:p>
    <w:p w:rsidR="00230E7C" w:rsidRPr="00230E7C" w:rsidRDefault="00230E7C" w:rsidP="00230E7C">
      <w:pPr>
        <w:spacing w:before="100" w:beforeAutospacing="1"/>
        <w:ind w:left="567"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 xml:space="preserve">            по ведомственной структуре расходов бюджета Александровского сельского поселения за 1 квартал 2024 год согласно приложению 2 к настоящему постановлению;</w:t>
      </w:r>
    </w:p>
    <w:p w:rsidR="00230E7C" w:rsidRPr="00230E7C" w:rsidRDefault="00230E7C" w:rsidP="00230E7C">
      <w:pPr>
        <w:spacing w:before="100" w:beforeAutospacing="1"/>
        <w:ind w:left="567"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 xml:space="preserve">по расходам бюджета Александровского сельского поселения по разделам и подразделам классификации расходов бюджета поселения за 1 квартал 2024 год согласно приложению 3 к настоящему постановлению;           </w:t>
      </w:r>
    </w:p>
    <w:p w:rsidR="00230E7C" w:rsidRPr="00230E7C" w:rsidRDefault="00230E7C" w:rsidP="00230E7C">
      <w:pPr>
        <w:spacing w:before="100" w:beforeAutospacing="1"/>
        <w:ind w:left="567"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 xml:space="preserve">           по источникам внутреннего финансирования дефицита местного бюджета за 1 квартал 2024 год  по кодам </w:t>
      </w:r>
      <w:proofErr w:type="gramStart"/>
      <w:r w:rsidRPr="00230E7C">
        <w:rPr>
          <w:rFonts w:eastAsia="Calibri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0E7C">
        <w:rPr>
          <w:rFonts w:eastAsia="Calibri"/>
          <w:sz w:val="28"/>
          <w:szCs w:val="28"/>
        </w:rPr>
        <w:t xml:space="preserve"> согласно приложению 4 к настоящему постановлению.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FF0000"/>
          <w:sz w:val="28"/>
          <w:szCs w:val="28"/>
        </w:rPr>
      </w:pPr>
      <w:r w:rsidRPr="00230E7C">
        <w:rPr>
          <w:rFonts w:eastAsia="Calibri"/>
          <w:sz w:val="28"/>
          <w:szCs w:val="28"/>
        </w:rPr>
        <w:t xml:space="preserve">2. Направить отчет об исполнении бюджета Александровского сельского поселения за 1 квартал 2024 года в Совет народных депутатов Александровского сельского поселения и </w:t>
      </w:r>
      <w:proofErr w:type="spellStart"/>
      <w:r w:rsidRPr="00230E7C">
        <w:rPr>
          <w:rFonts w:eastAsia="Calibri"/>
          <w:sz w:val="28"/>
          <w:szCs w:val="28"/>
        </w:rPr>
        <w:t>контрольно</w:t>
      </w:r>
      <w:proofErr w:type="spellEnd"/>
      <w:r w:rsidRPr="00230E7C">
        <w:rPr>
          <w:rFonts w:eastAsia="Calibri"/>
          <w:sz w:val="28"/>
          <w:szCs w:val="28"/>
        </w:rPr>
        <w:t xml:space="preserve"> – счетный орган Терновского муниципального района.</w:t>
      </w:r>
    </w:p>
    <w:p w:rsidR="00230E7C" w:rsidRPr="00230E7C" w:rsidRDefault="00230E7C" w:rsidP="00230E7C">
      <w:pPr>
        <w:spacing w:after="200" w:line="276" w:lineRule="auto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</w:rPr>
        <w:t xml:space="preserve">        3. </w:t>
      </w:r>
      <w:r w:rsidRPr="00230E7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Опубликовать настоящее постановление в периодическом печатном издании «Вестник муниципальных правовых актов Александровского сельского поселения Терновского муниципального района»  и на сайте администрации Александровского сельского поселения Терновского муниципального района Воронежской области.</w:t>
      </w:r>
    </w:p>
    <w:p w:rsidR="00230E7C" w:rsidRPr="00230E7C" w:rsidRDefault="00230E7C" w:rsidP="00230E7C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 xml:space="preserve">4. </w:t>
      </w:r>
      <w:proofErr w:type="gramStart"/>
      <w:r w:rsidRPr="00230E7C">
        <w:rPr>
          <w:rFonts w:eastAsia="Calibri"/>
          <w:sz w:val="28"/>
          <w:szCs w:val="28"/>
        </w:rPr>
        <w:t>Контроль за</w:t>
      </w:r>
      <w:proofErr w:type="gramEnd"/>
      <w:r w:rsidRPr="00230E7C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230E7C" w:rsidRPr="00230E7C" w:rsidRDefault="00230E7C" w:rsidP="00230E7C">
      <w:pPr>
        <w:autoSpaceDE w:val="0"/>
        <w:autoSpaceDN w:val="0"/>
        <w:adjustRightInd w:val="0"/>
        <w:ind w:left="567" w:firstLine="840"/>
        <w:jc w:val="both"/>
        <w:rPr>
          <w:rFonts w:eastAsia="Calibri"/>
          <w:sz w:val="28"/>
          <w:szCs w:val="28"/>
        </w:rPr>
      </w:pPr>
    </w:p>
    <w:p w:rsidR="00230E7C" w:rsidRPr="00230E7C" w:rsidRDefault="00230E7C" w:rsidP="00230E7C">
      <w:pPr>
        <w:tabs>
          <w:tab w:val="left" w:pos="1362"/>
          <w:tab w:val="right" w:pos="9355"/>
        </w:tabs>
        <w:autoSpaceDE w:val="0"/>
        <w:autoSpaceDN w:val="0"/>
        <w:adjustRightInd w:val="0"/>
        <w:ind w:left="567"/>
        <w:rPr>
          <w:rFonts w:eastAsia="Calibri" w:cs="Courier New"/>
          <w:sz w:val="28"/>
          <w:szCs w:val="28"/>
        </w:rPr>
      </w:pPr>
      <w:r w:rsidRPr="00230E7C">
        <w:rPr>
          <w:rFonts w:eastAsia="Calibri" w:cs="Courier New"/>
          <w:sz w:val="28"/>
          <w:szCs w:val="28"/>
        </w:rPr>
        <w:tab/>
      </w:r>
    </w:p>
    <w:p w:rsidR="00230E7C" w:rsidRPr="00230E7C" w:rsidRDefault="00230E7C" w:rsidP="00230E7C">
      <w:pPr>
        <w:widowControl w:val="0"/>
        <w:ind w:left="567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>Глава Александровского</w:t>
      </w:r>
    </w:p>
    <w:p w:rsidR="00230E7C" w:rsidRPr="00230E7C" w:rsidRDefault="00230E7C" w:rsidP="00230E7C">
      <w:pPr>
        <w:widowControl w:val="0"/>
        <w:ind w:left="567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>сельского поселения                                         Л.И. Вострикова</w:t>
      </w:r>
    </w:p>
    <w:p w:rsidR="00230E7C" w:rsidRPr="00230E7C" w:rsidRDefault="00230E7C" w:rsidP="00230E7C">
      <w:pPr>
        <w:widowControl w:val="0"/>
        <w:rPr>
          <w:rFonts w:eastAsia="Calibri"/>
          <w:sz w:val="28"/>
          <w:szCs w:val="28"/>
        </w:rPr>
      </w:pPr>
      <w:r w:rsidRPr="00230E7C">
        <w:rPr>
          <w:rFonts w:eastAsia="Calibri"/>
          <w:sz w:val="28"/>
          <w:szCs w:val="28"/>
        </w:rPr>
        <w:tab/>
        <w:t xml:space="preserve"> </w:t>
      </w:r>
    </w:p>
    <w:p w:rsidR="00230E7C" w:rsidRPr="00230E7C" w:rsidRDefault="00230E7C" w:rsidP="00230E7C">
      <w:pPr>
        <w:widowControl w:val="0"/>
        <w:rPr>
          <w:rFonts w:eastAsia="Calibri"/>
        </w:rPr>
      </w:pPr>
    </w:p>
    <w:p w:rsidR="00230E7C" w:rsidRPr="00230E7C" w:rsidRDefault="00230E7C" w:rsidP="00230E7C">
      <w:pPr>
        <w:rPr>
          <w:rFonts w:eastAsia="Calibri"/>
        </w:rPr>
      </w:pPr>
    </w:p>
    <w:p w:rsidR="00230E7C" w:rsidRPr="00230E7C" w:rsidRDefault="00230E7C" w:rsidP="00230E7C">
      <w:pPr>
        <w:rPr>
          <w:rFonts w:eastAsia="Calibri"/>
          <w:sz w:val="28"/>
          <w:szCs w:val="28"/>
        </w:rPr>
      </w:pP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АЛЕКСАНДРОВСКОГО СЕЛЬСКОГО ПОСЕЛЕНИЯ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230E7C" w:rsidRPr="00230E7C" w:rsidRDefault="00230E7C" w:rsidP="00230E7C">
      <w:pPr>
        <w:jc w:val="both"/>
        <w:rPr>
          <w:rFonts w:eastAsia="Calibri"/>
          <w:sz w:val="28"/>
          <w:szCs w:val="28"/>
          <w:lang w:eastAsia="en-US"/>
        </w:rPr>
      </w:pPr>
    </w:p>
    <w:p w:rsidR="00230E7C" w:rsidRPr="00230E7C" w:rsidRDefault="00230E7C" w:rsidP="00230E7C">
      <w:pPr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 xml:space="preserve">от  15.04. 2024 г.                            № 12  </w:t>
      </w:r>
    </w:p>
    <w:p w:rsidR="00230E7C" w:rsidRPr="00230E7C" w:rsidRDefault="00230E7C" w:rsidP="00230E7C">
      <w:pPr>
        <w:jc w:val="both"/>
        <w:rPr>
          <w:rFonts w:eastAsia="Calibri"/>
          <w:lang w:eastAsia="en-US"/>
        </w:rPr>
      </w:pPr>
      <w:proofErr w:type="gramStart"/>
      <w:r w:rsidRPr="00230E7C">
        <w:rPr>
          <w:rFonts w:eastAsia="Calibri"/>
          <w:lang w:eastAsia="en-US"/>
        </w:rPr>
        <w:t>с</w:t>
      </w:r>
      <w:proofErr w:type="gramEnd"/>
      <w:r w:rsidRPr="00230E7C">
        <w:rPr>
          <w:rFonts w:eastAsia="Calibri"/>
          <w:lang w:eastAsia="en-US"/>
        </w:rPr>
        <w:t>. Александровка</w:t>
      </w:r>
    </w:p>
    <w:p w:rsidR="00230E7C" w:rsidRPr="00230E7C" w:rsidRDefault="00230E7C" w:rsidP="00230E7C">
      <w:pPr>
        <w:jc w:val="both"/>
        <w:rPr>
          <w:rFonts w:eastAsia="Calibri"/>
          <w:sz w:val="28"/>
          <w:szCs w:val="28"/>
          <w:lang w:eastAsia="en-US"/>
        </w:rPr>
      </w:pP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Об утверждении порядка уведомления</w:t>
      </w: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 xml:space="preserve">муниципальным служащим </w:t>
      </w: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администрации</w:t>
      </w:r>
      <w:r w:rsidRPr="00230E7C">
        <w:rPr>
          <w:rFonts w:ascii="Arial" w:hAnsi="Arial"/>
        </w:rPr>
        <w:t xml:space="preserve"> </w:t>
      </w:r>
      <w:r w:rsidRPr="00230E7C">
        <w:rPr>
          <w:rFonts w:eastAsia="Calibri"/>
          <w:b/>
          <w:sz w:val="28"/>
          <w:szCs w:val="28"/>
          <w:lang w:eastAsia="en-US"/>
        </w:rPr>
        <w:t>Александровского сельского</w:t>
      </w: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 xml:space="preserve"> поселения Терновского муниципального </w:t>
      </w: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района о выполнении иной оплачиваемой работы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30E7C">
        <w:rPr>
          <w:rFonts w:ascii="Arial" w:hAnsi="Arial" w:cs="Arial"/>
          <w:sz w:val="26"/>
          <w:szCs w:val="26"/>
        </w:rPr>
        <w:t xml:space="preserve">         </w:t>
      </w:r>
      <w:r w:rsidRPr="00230E7C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230E7C">
          <w:rPr>
            <w:color w:val="000000" w:themeColor="text1"/>
            <w:sz w:val="28"/>
            <w:szCs w:val="28"/>
            <w:u w:val="single"/>
          </w:rPr>
          <w:t>частью второй статьи 11</w:t>
        </w:r>
      </w:hyperlink>
      <w:r w:rsidRPr="00230E7C">
        <w:rPr>
          <w:color w:val="000000" w:themeColor="text1"/>
          <w:sz w:val="28"/>
          <w:szCs w:val="28"/>
        </w:rPr>
        <w:t xml:space="preserve"> Федерального закона от 02.03.2007 № 25-ФЗ «О муниципальной службе в Российской Федерации»,   частью первой и  частью второй статьи 10 Федерального закона  от 25.12.2008 № 273-ФЗ «О противодействии коррупции» администрация Александровского сельского поселения Терновского муниципального района  постановляет: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 xml:space="preserve">1. Утвердить </w:t>
      </w:r>
      <w:hyperlink r:id="rId10" w:anchor="Par33" w:history="1">
        <w:r w:rsidRPr="00230E7C">
          <w:rPr>
            <w:color w:val="000000" w:themeColor="text1"/>
            <w:sz w:val="28"/>
            <w:szCs w:val="28"/>
            <w:u w:val="single"/>
          </w:rPr>
          <w:t>Порядок</w:t>
        </w:r>
      </w:hyperlink>
      <w:r w:rsidRPr="00230E7C">
        <w:rPr>
          <w:color w:val="000000" w:themeColor="text1"/>
          <w:sz w:val="28"/>
          <w:szCs w:val="28"/>
        </w:rPr>
        <w:t xml:space="preserve"> уведомления муниципальным служащим администрации Александровского сельского поселения Терновского муниципального района о выполнении иной оплачиваемой работы (прилагается).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>2. В установленном порядке ознакомить муниципальных служащих администрации</w:t>
      </w:r>
      <w:r w:rsidRPr="00230E7C">
        <w:rPr>
          <w:rFonts w:ascii="Arial" w:hAnsi="Arial"/>
        </w:rPr>
        <w:t xml:space="preserve"> </w:t>
      </w:r>
      <w:r w:rsidRPr="00230E7C">
        <w:rPr>
          <w:color w:val="000000" w:themeColor="text1"/>
          <w:sz w:val="28"/>
          <w:szCs w:val="28"/>
        </w:rPr>
        <w:t>Александровского сельского поселения Терновского муниципального района с настоящим постановлением под роспись.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>3. Признать утратившим силу: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>- постановление администрации муниципального района от 22.04.2015 г. № 6 «</w:t>
      </w:r>
      <w:r w:rsidRPr="00230E7C">
        <w:rPr>
          <w:bCs/>
          <w:color w:val="000000" w:themeColor="text1"/>
          <w:sz w:val="28"/>
          <w:szCs w:val="28"/>
        </w:rPr>
        <w:t>Об  утверждении  порядка уведомления муниципальным служащим администрации Александровского сельского поселения Терновского муниципального района о выполнении иной оплачиваемой работы»;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30E7C">
        <w:rPr>
          <w:b/>
          <w:bCs/>
          <w:color w:val="000000" w:themeColor="text1"/>
          <w:sz w:val="28"/>
          <w:szCs w:val="28"/>
        </w:rPr>
        <w:t>-</w:t>
      </w:r>
      <w:r w:rsidRPr="00230E7C">
        <w:rPr>
          <w:color w:val="000000" w:themeColor="text1"/>
          <w:sz w:val="28"/>
          <w:szCs w:val="28"/>
        </w:rPr>
        <w:t xml:space="preserve">постановление  от 07.04.2017 г. № 12 «О внесении изменений в постановление от 22 апреля 2015 года № 6«Об утверждении порядка уведомления муниципальным служащим администрации Александровского 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>сельского поселения Терновского муниципального района о выполнении иной оплачиваемой  работы»;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 xml:space="preserve">      -  постановление  от 03.06.2019 г. № 23 «О внесении изменений в постановление от 22 апреля 2015 года № 6 «Об утверждении порядка уведомления муниципальным служащим администрации Александровского 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>сельского поселения Терновского муниципального района о выполнении иной оплачиваемой  работы»;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30E7C">
        <w:rPr>
          <w:color w:val="000000" w:themeColor="text1"/>
          <w:sz w:val="28"/>
          <w:szCs w:val="28"/>
        </w:rPr>
        <w:t>4. Настоящее постановление опубликовать настоящее постановление в  периодическом печатном издании  «Вестник муниципальных правовых актов» Александровского сельского поселения Терновского муниципального района и разместить на сайте в сети «Интернет».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230E7C">
        <w:rPr>
          <w:color w:val="000000" w:themeColor="text1"/>
          <w:sz w:val="28"/>
          <w:szCs w:val="28"/>
        </w:rPr>
        <w:t xml:space="preserve">5. </w:t>
      </w:r>
      <w:proofErr w:type="gramStart"/>
      <w:r w:rsidRPr="00230E7C">
        <w:rPr>
          <w:color w:val="000000" w:themeColor="text1"/>
          <w:sz w:val="28"/>
          <w:szCs w:val="28"/>
        </w:rPr>
        <w:t>Контроль за</w:t>
      </w:r>
      <w:proofErr w:type="gramEnd"/>
      <w:r w:rsidRPr="00230E7C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30E7C">
        <w:rPr>
          <w:rFonts w:eastAsia="Calibri"/>
          <w:bCs/>
          <w:sz w:val="28"/>
          <w:szCs w:val="28"/>
          <w:lang w:eastAsia="en-US"/>
        </w:rPr>
        <w:t xml:space="preserve">6. Настоящее постановление вступает в силу </w:t>
      </w:r>
      <w:proofErr w:type="gramStart"/>
      <w:r w:rsidRPr="00230E7C">
        <w:rPr>
          <w:rFonts w:eastAsia="Calibri"/>
          <w:bCs/>
          <w:sz w:val="28"/>
          <w:szCs w:val="28"/>
          <w:lang w:eastAsia="en-US"/>
        </w:rPr>
        <w:t>с даты опубликования</w:t>
      </w:r>
      <w:proofErr w:type="gramEnd"/>
      <w:r w:rsidRPr="00230E7C">
        <w:rPr>
          <w:rFonts w:eastAsia="Calibri"/>
          <w:bCs/>
          <w:sz w:val="28"/>
          <w:szCs w:val="28"/>
          <w:lang w:eastAsia="en-US"/>
        </w:rPr>
        <w:t>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 xml:space="preserve">Глава Александровского </w:t>
      </w: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сельского поселения                                    Л.И. Вострикова</w:t>
      </w: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АДМИНИСТРАЦИЯ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АЛЕКСАНДРОВСКОГО СЕЛЬСКОГО ПОСЕЛЕНИЯ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ТЕРНОВСКОГО МУНИЦИПАЛЬНОГО РАЙОНА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ВОРОНЕЖСКОЙ ОБЛАСТИ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30E7C">
        <w:rPr>
          <w:b/>
          <w:sz w:val="28"/>
          <w:szCs w:val="28"/>
        </w:rPr>
        <w:t>П</w:t>
      </w:r>
      <w:proofErr w:type="gramEnd"/>
      <w:r w:rsidRPr="00230E7C">
        <w:rPr>
          <w:b/>
          <w:sz w:val="28"/>
          <w:szCs w:val="28"/>
        </w:rPr>
        <w:t xml:space="preserve"> О С Т А Н О В Л Е Н И Е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 xml:space="preserve">от 15.04.2024 г.                                                  №  13 </w:t>
      </w:r>
      <w:r w:rsidRPr="00230E7C">
        <w:rPr>
          <w:b/>
          <w:sz w:val="28"/>
          <w:szCs w:val="28"/>
        </w:rPr>
        <w:tab/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30E7C">
        <w:rPr>
          <w:sz w:val="28"/>
          <w:szCs w:val="28"/>
        </w:rPr>
        <w:t>с</w:t>
      </w:r>
      <w:proofErr w:type="gramEnd"/>
      <w:r w:rsidRPr="00230E7C">
        <w:rPr>
          <w:sz w:val="28"/>
          <w:szCs w:val="28"/>
        </w:rPr>
        <w:t xml:space="preserve">. Александровка 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E7C">
        <w:rPr>
          <w:b/>
          <w:sz w:val="28"/>
          <w:szCs w:val="28"/>
        </w:rPr>
        <w:t>Об утверждении Положения о порядке заключения договоров (соглашений) с казачьими обществами и Положения о порядке финансирования из бюджета Александровского сельского поселения Терновского муниципального района несения службы членами казачьих обществ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30E7C">
        <w:rPr>
          <w:sz w:val="28"/>
          <w:szCs w:val="28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Александровского сельского поселения Терновского муниципаль</w:t>
      </w:r>
      <w:r>
        <w:rPr>
          <w:sz w:val="28"/>
          <w:szCs w:val="28"/>
        </w:rPr>
        <w:t>ного района</w:t>
      </w:r>
      <w:proofErr w:type="gramEnd"/>
      <w:r>
        <w:rPr>
          <w:sz w:val="28"/>
          <w:szCs w:val="28"/>
        </w:rPr>
        <w:t xml:space="preserve"> Воронежской области </w:t>
      </w:r>
      <w:proofErr w:type="gramStart"/>
      <w:r w:rsidRPr="00230E7C">
        <w:rPr>
          <w:sz w:val="28"/>
          <w:szCs w:val="28"/>
        </w:rPr>
        <w:t>П</w:t>
      </w:r>
      <w:proofErr w:type="gramEnd"/>
      <w:r w:rsidRPr="00230E7C">
        <w:rPr>
          <w:sz w:val="28"/>
          <w:szCs w:val="28"/>
        </w:rPr>
        <w:t xml:space="preserve"> О С Т А Н О В Л Я Е Т: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>1.</w:t>
      </w:r>
      <w:r w:rsidRPr="00230E7C">
        <w:rPr>
          <w:sz w:val="28"/>
          <w:szCs w:val="28"/>
        </w:rPr>
        <w:tab/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>2.</w:t>
      </w:r>
      <w:r w:rsidRPr="00230E7C">
        <w:rPr>
          <w:sz w:val="28"/>
          <w:szCs w:val="28"/>
        </w:rPr>
        <w:tab/>
        <w:t>Утвердить Положение о порядке финансирования из бюджета Александровского сельского поселения Терновского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>3.</w:t>
      </w:r>
      <w:r w:rsidRPr="00230E7C">
        <w:rPr>
          <w:sz w:val="28"/>
          <w:szCs w:val="28"/>
        </w:rPr>
        <w:tab/>
        <w:t>Настоящее постановление подлежит опубликованию.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 xml:space="preserve">4.         </w:t>
      </w:r>
      <w:proofErr w:type="gramStart"/>
      <w:r w:rsidRPr="00230E7C">
        <w:rPr>
          <w:sz w:val="28"/>
          <w:szCs w:val="28"/>
        </w:rPr>
        <w:t>Контроль за</w:t>
      </w:r>
      <w:proofErr w:type="gramEnd"/>
      <w:r w:rsidRPr="00230E7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>Глава Александровского</w:t>
      </w: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>сельского поселения</w:t>
      </w:r>
      <w:r w:rsidRPr="00230E7C">
        <w:rPr>
          <w:sz w:val="28"/>
          <w:szCs w:val="28"/>
        </w:rPr>
        <w:tab/>
      </w:r>
      <w:r w:rsidRPr="00230E7C">
        <w:rPr>
          <w:sz w:val="28"/>
          <w:szCs w:val="28"/>
        </w:rPr>
        <w:tab/>
        <w:t>Л.И. Вострикова</w:t>
      </w: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0E7C">
        <w:rPr>
          <w:sz w:val="28"/>
          <w:szCs w:val="28"/>
        </w:rPr>
        <w:t> </w:t>
      </w: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АЛЕКСАНДРОВСКОГО  СЕЛЬСКОГО ПОСЕЛЕНИЯ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230E7C" w:rsidRPr="00230E7C" w:rsidRDefault="00230E7C" w:rsidP="00230E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30E7C" w:rsidRPr="00230E7C" w:rsidRDefault="00230E7C" w:rsidP="00230E7C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230E7C" w:rsidRPr="00230E7C" w:rsidRDefault="00230E7C" w:rsidP="00230E7C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230E7C" w:rsidRPr="00230E7C" w:rsidRDefault="00230E7C" w:rsidP="00230E7C">
      <w:pPr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От 16 апреля 2024 года                                                                 №14</w:t>
      </w:r>
    </w:p>
    <w:p w:rsidR="00230E7C" w:rsidRPr="00230E7C" w:rsidRDefault="00230E7C" w:rsidP="00230E7C">
      <w:pPr>
        <w:ind w:right="380"/>
        <w:rPr>
          <w:rFonts w:cstheme="minorBidi"/>
          <w:lang w:eastAsia="en-US"/>
        </w:rPr>
      </w:pPr>
      <w:proofErr w:type="gramStart"/>
      <w:r w:rsidRPr="00230E7C">
        <w:rPr>
          <w:rFonts w:cstheme="minorBidi"/>
          <w:lang w:eastAsia="en-US"/>
        </w:rPr>
        <w:t>с</w:t>
      </w:r>
      <w:proofErr w:type="gramEnd"/>
      <w:r w:rsidRPr="00230E7C">
        <w:rPr>
          <w:rFonts w:cstheme="minorBidi"/>
          <w:lang w:eastAsia="en-US"/>
        </w:rPr>
        <w:t>. Александровка</w:t>
      </w:r>
    </w:p>
    <w:p w:rsidR="00230E7C" w:rsidRPr="00230E7C" w:rsidRDefault="00230E7C" w:rsidP="00230E7C">
      <w:pPr>
        <w:rPr>
          <w:rFonts w:eastAsia="Calibri"/>
          <w:sz w:val="28"/>
          <w:szCs w:val="28"/>
          <w:lang w:eastAsia="en-US"/>
        </w:rPr>
      </w:pPr>
    </w:p>
    <w:p w:rsidR="00230E7C" w:rsidRPr="00230E7C" w:rsidRDefault="00230E7C" w:rsidP="00230E7C">
      <w:pPr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 xml:space="preserve">О внесение изменений и дополнений </w:t>
      </w:r>
      <w:proofErr w:type="gramStart"/>
      <w:r w:rsidRPr="00230E7C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230E7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30E7C" w:rsidRPr="00230E7C" w:rsidRDefault="00230E7C" w:rsidP="00230E7C">
      <w:pPr>
        <w:rPr>
          <w:rFonts w:eastAsia="Arial"/>
          <w:b/>
          <w:bCs/>
          <w:kern w:val="28"/>
          <w:sz w:val="28"/>
          <w:szCs w:val="28"/>
          <w:lang w:eastAsia="ar-SA"/>
        </w:rPr>
      </w:pPr>
      <w:r w:rsidRPr="00230E7C">
        <w:rPr>
          <w:rFonts w:eastAsia="Calibri"/>
          <w:b/>
          <w:sz w:val="28"/>
          <w:szCs w:val="28"/>
          <w:lang w:eastAsia="en-US"/>
        </w:rPr>
        <w:t>постановление  №43 от 09.10.2015 «</w:t>
      </w: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 xml:space="preserve">О комиссии </w:t>
      </w:r>
    </w:p>
    <w:p w:rsidR="00230E7C" w:rsidRPr="00230E7C" w:rsidRDefault="00230E7C" w:rsidP="00230E7C">
      <w:pPr>
        <w:rPr>
          <w:rFonts w:eastAsia="Arial"/>
          <w:b/>
          <w:bCs/>
          <w:kern w:val="28"/>
          <w:sz w:val="28"/>
          <w:szCs w:val="28"/>
          <w:lang w:eastAsia="ar-SA"/>
        </w:rPr>
      </w:pP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 xml:space="preserve">по соблюдению требований к служебному поведению </w:t>
      </w:r>
    </w:p>
    <w:p w:rsidR="00230E7C" w:rsidRPr="00230E7C" w:rsidRDefault="00230E7C" w:rsidP="00230E7C">
      <w:pPr>
        <w:rPr>
          <w:rFonts w:eastAsia="Arial"/>
          <w:b/>
          <w:bCs/>
          <w:kern w:val="28"/>
          <w:sz w:val="28"/>
          <w:szCs w:val="28"/>
          <w:lang w:eastAsia="ar-SA"/>
        </w:rPr>
      </w:pP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 xml:space="preserve">муниципальных служащих администрации </w:t>
      </w:r>
    </w:p>
    <w:p w:rsidR="00230E7C" w:rsidRPr="00230E7C" w:rsidRDefault="00230E7C" w:rsidP="00230E7C">
      <w:pPr>
        <w:rPr>
          <w:rFonts w:eastAsia="Arial"/>
          <w:b/>
          <w:bCs/>
          <w:kern w:val="28"/>
          <w:sz w:val="28"/>
          <w:szCs w:val="28"/>
          <w:lang w:eastAsia="ar-SA"/>
        </w:rPr>
      </w:pP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 xml:space="preserve">Александровского  сельского поселения </w:t>
      </w:r>
    </w:p>
    <w:p w:rsidR="00230E7C" w:rsidRPr="00230E7C" w:rsidRDefault="00230E7C" w:rsidP="00230E7C">
      <w:pPr>
        <w:rPr>
          <w:rFonts w:eastAsia="Arial"/>
          <w:b/>
          <w:bCs/>
          <w:kern w:val="28"/>
          <w:sz w:val="28"/>
          <w:szCs w:val="28"/>
          <w:lang w:eastAsia="ar-SA"/>
        </w:rPr>
      </w:pP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 xml:space="preserve">Терновского муниципального района </w:t>
      </w:r>
    </w:p>
    <w:p w:rsidR="00230E7C" w:rsidRPr="00230E7C" w:rsidRDefault="00230E7C" w:rsidP="00230E7C">
      <w:pPr>
        <w:rPr>
          <w:rFonts w:eastAsia="Arial"/>
          <w:b/>
          <w:bCs/>
          <w:kern w:val="28"/>
          <w:sz w:val="28"/>
          <w:szCs w:val="28"/>
          <w:lang w:eastAsia="ar-SA"/>
        </w:rPr>
      </w:pP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 xml:space="preserve">Воронежской области и урегулированию </w:t>
      </w:r>
    </w:p>
    <w:p w:rsidR="00230E7C" w:rsidRPr="00230E7C" w:rsidRDefault="00230E7C" w:rsidP="00230E7C">
      <w:pPr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Arial"/>
          <w:b/>
          <w:bCs/>
          <w:kern w:val="28"/>
          <w:sz w:val="28"/>
          <w:szCs w:val="28"/>
          <w:lang w:eastAsia="ar-SA"/>
        </w:rPr>
        <w:t>конфликта интересо</w:t>
      </w:r>
      <w:r w:rsidRPr="00230E7C">
        <w:rPr>
          <w:rFonts w:eastAsia="Calibri"/>
          <w:b/>
          <w:sz w:val="28"/>
          <w:szCs w:val="28"/>
          <w:lang w:eastAsia="en-US"/>
        </w:rPr>
        <w:t>в»</w:t>
      </w:r>
    </w:p>
    <w:p w:rsidR="00230E7C" w:rsidRPr="00230E7C" w:rsidRDefault="00230E7C" w:rsidP="00230E7C">
      <w:pPr>
        <w:spacing w:before="240" w:after="60" w:line="240" w:lineRule="exact"/>
        <w:ind w:firstLine="567"/>
        <w:outlineLvl w:val="0"/>
        <w:rPr>
          <w:rFonts w:eastAsiaTheme="minorHAnsi"/>
          <w:b/>
          <w:sz w:val="28"/>
          <w:szCs w:val="22"/>
          <w:lang w:eastAsia="en-US"/>
        </w:rPr>
      </w:pPr>
    </w:p>
    <w:p w:rsidR="00230E7C" w:rsidRPr="00230E7C" w:rsidRDefault="00230E7C" w:rsidP="00230E7C">
      <w:pPr>
        <w:spacing w:after="200"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30E7C">
        <w:rPr>
          <w:rFonts w:eastAsiaTheme="minorHAnsi"/>
          <w:sz w:val="28"/>
          <w:szCs w:val="22"/>
          <w:lang w:eastAsia="en-US"/>
        </w:rPr>
        <w:t>В целях приведения нормативного правового акта в соответствие с действующим законодательством администрация  Александровского  сельского поселения Терновского муниципального района</w:t>
      </w:r>
    </w:p>
    <w:p w:rsidR="00230E7C" w:rsidRPr="00230E7C" w:rsidRDefault="00230E7C" w:rsidP="00230E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30E7C" w:rsidRPr="00230E7C" w:rsidRDefault="00230E7C" w:rsidP="00230E7C">
      <w:pPr>
        <w:widowControl w:val="0"/>
        <w:numPr>
          <w:ilvl w:val="0"/>
          <w:numId w:val="32"/>
        </w:numPr>
        <w:spacing w:after="200" w:line="276" w:lineRule="auto"/>
        <w:ind w:left="0" w:firstLine="703"/>
        <w:jc w:val="both"/>
        <w:rPr>
          <w:rFonts w:eastAsiaTheme="minorHAnsi"/>
          <w:sz w:val="28"/>
          <w:szCs w:val="22"/>
          <w:lang w:eastAsia="en-US"/>
        </w:rPr>
      </w:pPr>
      <w:r w:rsidRPr="00230E7C">
        <w:rPr>
          <w:rFonts w:eastAsiaTheme="minorHAnsi"/>
          <w:sz w:val="28"/>
          <w:szCs w:val="22"/>
          <w:lang w:eastAsia="en-US"/>
        </w:rPr>
        <w:t>Внести  в постановление администрации Александровского  сельского поселения от 09.10.2015 г. №43 «О комиссии по соблюдению требований к служебному поведению муниципальных служащих администрации Александровского  сельского поселения Терновского муниципального района Воронежской области и урегулированию конфликта интересов» следующие изменения:</w:t>
      </w:r>
    </w:p>
    <w:p w:rsidR="00230E7C" w:rsidRPr="00230E7C" w:rsidRDefault="00230E7C" w:rsidP="00230E7C">
      <w:pPr>
        <w:spacing w:line="276" w:lineRule="auto"/>
        <w:ind w:firstLine="709"/>
        <w:contextualSpacing/>
        <w:jc w:val="both"/>
        <w:rPr>
          <w:rFonts w:eastAsiaTheme="minorHAnsi"/>
          <w:b/>
          <w:sz w:val="28"/>
          <w:szCs w:val="22"/>
          <w:lang w:eastAsia="en-US"/>
        </w:rPr>
      </w:pPr>
      <w:r w:rsidRPr="00230E7C">
        <w:rPr>
          <w:rFonts w:eastAsiaTheme="minorHAnsi"/>
          <w:sz w:val="28"/>
          <w:szCs w:val="22"/>
          <w:lang w:eastAsia="en-US"/>
        </w:rPr>
        <w:t>1.1. Пункт 15.2. Положения</w:t>
      </w:r>
      <w:r w:rsidRPr="00230E7C"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230E7C">
        <w:rPr>
          <w:rFonts w:eastAsiaTheme="minorHAnsi"/>
          <w:sz w:val="28"/>
          <w:szCs w:val="22"/>
          <w:lang w:eastAsia="en-US"/>
        </w:rPr>
        <w:t>о комиссии по соблюдению требований к служебному поведению муниципальных служащих администрации Александровского  сельского поселения Терновского муниципального района Воронежской области и урегулированию конфликта интересов (далее – Положение) изложить в новой редакции:</w:t>
      </w:r>
    </w:p>
    <w:p w:rsidR="00230E7C" w:rsidRPr="00230E7C" w:rsidRDefault="00230E7C" w:rsidP="00230E7C">
      <w:pPr>
        <w:widowControl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230E7C">
        <w:rPr>
          <w:rFonts w:eastAsiaTheme="minorHAnsi"/>
          <w:sz w:val="28"/>
          <w:szCs w:val="22"/>
          <w:lang w:eastAsia="en-US"/>
        </w:rPr>
        <w:t>«</w:t>
      </w:r>
      <w:r w:rsidRPr="00230E7C">
        <w:rPr>
          <w:rFonts w:eastAsiaTheme="minorHAnsi"/>
          <w:spacing w:val="2"/>
          <w:sz w:val="28"/>
          <w:szCs w:val="22"/>
          <w:lang w:eastAsia="en-US"/>
        </w:rPr>
        <w:t xml:space="preserve">15.2. </w:t>
      </w:r>
      <w:proofErr w:type="gramStart"/>
      <w:r w:rsidRPr="00230E7C">
        <w:rPr>
          <w:rFonts w:eastAsiaTheme="minorHAnsi"/>
          <w:sz w:val="28"/>
          <w:szCs w:val="22"/>
          <w:lang w:eastAsia="en-US"/>
        </w:rPr>
        <w:t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Александровского 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</w:t>
      </w:r>
      <w:proofErr w:type="gramEnd"/>
    </w:p>
    <w:p w:rsidR="00230E7C" w:rsidRPr="00230E7C" w:rsidRDefault="00230E7C" w:rsidP="00230E7C">
      <w:pPr>
        <w:widowControl w:val="0"/>
        <w:numPr>
          <w:ilvl w:val="1"/>
          <w:numId w:val="33"/>
        </w:numPr>
        <w:spacing w:after="200" w:line="276" w:lineRule="auto"/>
        <w:ind w:left="0" w:firstLine="703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230E7C">
        <w:rPr>
          <w:rFonts w:eastAsiaTheme="minorHAnsi"/>
          <w:sz w:val="28"/>
          <w:szCs w:val="22"/>
          <w:lang w:eastAsia="en-US"/>
        </w:rPr>
        <w:t>В подпункте «в» пункта 16 Положения слова «подпункте «б» пункта 11 настоящего Положения» заменить на «подпункте 2) пункта 11 настоящего Положения».</w:t>
      </w:r>
    </w:p>
    <w:p w:rsidR="00230E7C" w:rsidRPr="00230E7C" w:rsidRDefault="00230E7C" w:rsidP="00230E7C">
      <w:pPr>
        <w:widowControl w:val="0"/>
        <w:numPr>
          <w:ilvl w:val="1"/>
          <w:numId w:val="33"/>
        </w:numPr>
        <w:spacing w:after="200" w:line="276" w:lineRule="auto"/>
        <w:ind w:left="0" w:firstLine="703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230E7C">
        <w:rPr>
          <w:rFonts w:eastAsiaTheme="minorHAnsi"/>
          <w:sz w:val="28"/>
          <w:szCs w:val="22"/>
          <w:lang w:eastAsia="en-US"/>
        </w:rPr>
        <w:t>Из пункта 15.4. исключить цифры «16.2.».</w:t>
      </w:r>
    </w:p>
    <w:p w:rsidR="00230E7C" w:rsidRPr="00230E7C" w:rsidRDefault="00230E7C" w:rsidP="00230E7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sz w:val="28"/>
          <w:szCs w:val="28"/>
        </w:rPr>
        <w:tab/>
        <w:t xml:space="preserve">2. </w:t>
      </w:r>
      <w:r w:rsidRPr="00230E7C">
        <w:rPr>
          <w:rFonts w:eastAsia="Calibri"/>
          <w:bCs/>
          <w:sz w:val="28"/>
          <w:szCs w:val="28"/>
          <w:lang w:eastAsia="en-US"/>
        </w:rPr>
        <w:t>Опубликовать настоящее постановление в  периодическом печатном издании  «Вестник муниципальных правовых актов Александровского  сельского поселения Терновского муниципального района» и разместить на сайте в сети «Интернет</w:t>
      </w:r>
      <w:r w:rsidRPr="00230E7C">
        <w:rPr>
          <w:rFonts w:eastAsia="Calibri"/>
          <w:sz w:val="28"/>
          <w:szCs w:val="28"/>
          <w:lang w:eastAsia="en-US"/>
        </w:rPr>
        <w:t>».</w:t>
      </w:r>
    </w:p>
    <w:p w:rsidR="00230E7C" w:rsidRPr="00230E7C" w:rsidRDefault="00230E7C" w:rsidP="00230E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 xml:space="preserve">3. Постановление вступает в силу </w:t>
      </w:r>
      <w:proofErr w:type="gramStart"/>
      <w:r w:rsidRPr="00230E7C">
        <w:rPr>
          <w:rFonts w:eastAsia="Calibri"/>
          <w:sz w:val="28"/>
          <w:szCs w:val="28"/>
          <w:lang w:eastAsia="en-US"/>
        </w:rPr>
        <w:t>с даты опубликования</w:t>
      </w:r>
      <w:proofErr w:type="gramEnd"/>
      <w:r w:rsidRPr="00230E7C">
        <w:rPr>
          <w:rFonts w:eastAsia="Calibri"/>
          <w:sz w:val="28"/>
          <w:szCs w:val="28"/>
          <w:lang w:eastAsia="en-US"/>
        </w:rPr>
        <w:t>.</w:t>
      </w:r>
    </w:p>
    <w:p w:rsidR="00230E7C" w:rsidRPr="00230E7C" w:rsidRDefault="00230E7C" w:rsidP="00230E7C">
      <w:pPr>
        <w:ind w:firstLine="720"/>
        <w:jc w:val="both"/>
        <w:rPr>
          <w:rFonts w:eastAsia="Calibri"/>
          <w:color w:val="1E1E1E"/>
          <w:sz w:val="28"/>
          <w:szCs w:val="28"/>
          <w:lang w:eastAsia="en-US"/>
        </w:rPr>
      </w:pPr>
      <w:r w:rsidRPr="00230E7C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230E7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30E7C">
        <w:rPr>
          <w:rFonts w:eastAsia="Calibri"/>
          <w:sz w:val="28"/>
          <w:szCs w:val="28"/>
          <w:lang w:eastAsia="en-US"/>
        </w:rPr>
        <w:t xml:space="preserve"> исполнением  настоящего постановления оставляю за собой</w:t>
      </w: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 xml:space="preserve">Глава Александровского </w:t>
      </w:r>
    </w:p>
    <w:p w:rsidR="00230E7C" w:rsidRPr="00230E7C" w:rsidRDefault="00230E7C" w:rsidP="00230E7C">
      <w:pPr>
        <w:jc w:val="both"/>
        <w:rPr>
          <w:rFonts w:eastAsia="Calibri"/>
          <w:b/>
          <w:sz w:val="28"/>
          <w:szCs w:val="28"/>
          <w:lang w:eastAsia="en-US"/>
        </w:rPr>
      </w:pPr>
      <w:r w:rsidRPr="00230E7C">
        <w:rPr>
          <w:rFonts w:eastAsia="Calibri"/>
          <w:b/>
          <w:sz w:val="28"/>
          <w:szCs w:val="28"/>
          <w:lang w:eastAsia="en-US"/>
        </w:rPr>
        <w:t>сельского поселения                                             Л.И. Вострикова</w:t>
      </w:r>
    </w:p>
    <w:p w:rsidR="00230E7C" w:rsidRPr="00230E7C" w:rsidRDefault="00230E7C" w:rsidP="00230E7C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30E7C" w:rsidRPr="00230E7C" w:rsidRDefault="00230E7C" w:rsidP="00230E7C">
      <w:pPr>
        <w:jc w:val="right"/>
        <w:rPr>
          <w:rFonts w:eastAsiaTheme="minorHAnsi" w:cstheme="minorBidi"/>
          <w:lang w:eastAsia="en-US"/>
        </w:rPr>
      </w:pPr>
    </w:p>
    <w:p w:rsidR="00230E7C" w:rsidRPr="00230E7C" w:rsidRDefault="00230E7C" w:rsidP="00230E7C">
      <w:pPr>
        <w:jc w:val="right"/>
        <w:rPr>
          <w:rFonts w:eastAsiaTheme="minorHAnsi" w:cstheme="minorBidi"/>
          <w:lang w:eastAsia="en-US"/>
        </w:rPr>
      </w:pPr>
    </w:p>
    <w:p w:rsidR="00607FF8" w:rsidRPr="00B91A3A" w:rsidRDefault="00607FF8" w:rsidP="00230E7C">
      <w:pPr>
        <w:jc w:val="center"/>
        <w:rPr>
          <w:color w:val="FF0000"/>
        </w:rPr>
      </w:pPr>
    </w:p>
    <w:sectPr w:rsidR="00607FF8" w:rsidRPr="00B91A3A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9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A23B3"/>
    <w:multiLevelType w:val="multilevel"/>
    <w:tmpl w:val="A814A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1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25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  <w:num w:numId="28">
    <w:abstractNumId w:val="4"/>
  </w:num>
  <w:num w:numId="29">
    <w:abstractNumId w:val="18"/>
  </w:num>
  <w:num w:numId="30">
    <w:abstractNumId w:val="23"/>
  </w:num>
  <w:num w:numId="31">
    <w:abstractNumId w:val="1"/>
  </w:num>
  <w:num w:numId="32">
    <w:abstractNumId w:val="16"/>
  </w:num>
  <w:num w:numId="3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0A20A9"/>
    <w:rsid w:val="00137ED8"/>
    <w:rsid w:val="001C1B56"/>
    <w:rsid w:val="001D3566"/>
    <w:rsid w:val="001F0B27"/>
    <w:rsid w:val="001F2B5C"/>
    <w:rsid w:val="00204E65"/>
    <w:rsid w:val="00225072"/>
    <w:rsid w:val="00227FB8"/>
    <w:rsid w:val="00230E7C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53B55"/>
    <w:rsid w:val="00B90124"/>
    <w:rsid w:val="00B91A3A"/>
    <w:rsid w:val="00BB508C"/>
    <w:rsid w:val="00BE4995"/>
    <w:rsid w:val="00BF627B"/>
    <w:rsid w:val="00C3238C"/>
    <w:rsid w:val="00C454A8"/>
    <w:rsid w:val="00C637E1"/>
    <w:rsid w:val="00C873DA"/>
    <w:rsid w:val="00CF4C77"/>
    <w:rsid w:val="00D14F5C"/>
    <w:rsid w:val="00D47FE3"/>
    <w:rsid w:val="00D91FF7"/>
    <w:rsid w:val="00DA2484"/>
    <w:rsid w:val="00DC1548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BD59DAE670BB0DE97651134B74F1E341B656ED8C237B312B29B89DA5B2A4007C6DC7F566EDCDF62D0672EBBAA1D7498F1P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Program%20Files%20(x86)\scli\&#1040;&#1088;&#1084;&#1052;&#1091;&#1085;&#1080;&#1094;&#1080;&#1087;&#1072;&#1083;%202.1%20(build%201.2)\WordTmp\1414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DF123178C828815F8700D5A9B936143EFCD3D64D1CDEB884E19B084264C5521ABB7407AF8A4241B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77DF-8748-4DA3-8F90-A6D4C5A5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2631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О признании утратившим силу решение  Совета народных депутатов Александровского </vt:lpstr>
      <vt:lpstr/>
      <vt:lpstr>В соответствии с Бюджетным кодексом Российской Федерации, Законом Воронежской об</vt:lpstr>
      <vt:lpstr>РЕШИЛ:</vt:lpstr>
      <vt:lpstr/>
      <vt:lpstr/>
    </vt:vector>
  </TitlesOfParts>
  <Company>Krokoz™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</cp:revision>
  <cp:lastPrinted>2024-04-05T13:20:00Z</cp:lastPrinted>
  <dcterms:created xsi:type="dcterms:W3CDTF">2024-07-10T12:54:00Z</dcterms:created>
  <dcterms:modified xsi:type="dcterms:W3CDTF">2024-08-14T12:00:00Z</dcterms:modified>
</cp:coreProperties>
</file>