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1E" w:rsidRPr="00B01630" w:rsidRDefault="0067051E" w:rsidP="0067051E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B01607" w:rsidRPr="00C13795" w:rsidRDefault="00B01607" w:rsidP="00B01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3795">
        <w:rPr>
          <w:rFonts w:ascii="Times New Roman" w:eastAsia="Calibri" w:hAnsi="Times New Roman" w:cs="Times New Roman"/>
          <w:b/>
          <w:sz w:val="28"/>
          <w:szCs w:val="28"/>
        </w:rPr>
        <w:t>СОВЕТ НАРОДНЫХ ДЕПУТАТОВ</w:t>
      </w:r>
    </w:p>
    <w:p w:rsidR="00B01607" w:rsidRDefault="00B01607" w:rsidP="00B01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3795">
        <w:rPr>
          <w:rFonts w:ascii="Times New Roman" w:eastAsia="Calibri" w:hAnsi="Times New Roman" w:cs="Times New Roman"/>
          <w:b/>
          <w:sz w:val="28"/>
          <w:szCs w:val="28"/>
        </w:rPr>
        <w:t xml:space="preserve">АЛЕКСАНДРОВСКОГО СЕЛЬСКОГО ПОСЕЛЕНИЯ </w:t>
      </w:r>
      <w:r w:rsidRPr="00C13795">
        <w:rPr>
          <w:rFonts w:ascii="Times New Roman" w:eastAsia="Calibri" w:hAnsi="Times New Roman" w:cs="Times New Roman"/>
          <w:b/>
          <w:sz w:val="28"/>
          <w:szCs w:val="28"/>
        </w:rPr>
        <w:br/>
        <w:t>ТЕРНОВСКОГО МУНИЦИПАЛ</w:t>
      </w:r>
      <w:r>
        <w:rPr>
          <w:rFonts w:ascii="Times New Roman" w:eastAsia="Calibri" w:hAnsi="Times New Roman" w:cs="Times New Roman"/>
          <w:b/>
          <w:sz w:val="28"/>
          <w:szCs w:val="28"/>
        </w:rPr>
        <w:t>ЬНОГО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ВОРОНЕЖСКОЙ ОБЛАСТИ</w:t>
      </w:r>
    </w:p>
    <w:p w:rsidR="00B01607" w:rsidRPr="00C13795" w:rsidRDefault="00B01607" w:rsidP="00B01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01607" w:rsidRPr="00C13795" w:rsidRDefault="00B01607" w:rsidP="00B0160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1379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РЕШЕНИЕ</w:t>
      </w:r>
    </w:p>
    <w:p w:rsidR="00B01607" w:rsidRPr="007F5F4F" w:rsidRDefault="00B01607" w:rsidP="00B016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F5F4F">
        <w:rPr>
          <w:rFonts w:ascii="Times New Roman" w:eastAsia="Calibri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eastAsia="Calibri" w:hAnsi="Times New Roman" w:cs="Times New Roman"/>
          <w:b/>
          <w:sz w:val="28"/>
          <w:szCs w:val="28"/>
        </w:rPr>
        <w:t>27 марта 2024</w:t>
      </w:r>
      <w:r w:rsidRPr="007F5F4F"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7F5F4F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1F6940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B04F9F">
        <w:rPr>
          <w:rFonts w:ascii="Times New Roman" w:eastAsia="Calibri" w:hAnsi="Times New Roman" w:cs="Times New Roman"/>
          <w:b/>
          <w:sz w:val="28"/>
          <w:szCs w:val="28"/>
        </w:rPr>
        <w:t>155</w:t>
      </w:r>
    </w:p>
    <w:p w:rsidR="00B01607" w:rsidRDefault="00B01607" w:rsidP="00B016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9347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9347E">
        <w:rPr>
          <w:rFonts w:ascii="Times New Roman" w:eastAsia="Calibri" w:hAnsi="Times New Roman" w:cs="Times New Roman"/>
          <w:sz w:val="24"/>
          <w:szCs w:val="24"/>
        </w:rPr>
        <w:t>. Александровка</w:t>
      </w:r>
    </w:p>
    <w:p w:rsidR="00B01607" w:rsidRPr="00E9347E" w:rsidRDefault="00B01607" w:rsidP="00B016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34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1607" w:rsidRPr="00B01607" w:rsidRDefault="00B01607" w:rsidP="00B01607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B01607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решение</w:t>
      </w:r>
    </w:p>
    <w:p w:rsidR="00B01607" w:rsidRPr="00B01607" w:rsidRDefault="00B01607" w:rsidP="00B01607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16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№159 от 27 ноября   2019 года       </w:t>
      </w:r>
    </w:p>
    <w:p w:rsidR="00B01607" w:rsidRPr="00B01607" w:rsidRDefault="00B01607" w:rsidP="00B01607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B01607">
        <w:rPr>
          <w:rFonts w:ascii="Times New Roman" w:hAnsi="Times New Roman"/>
          <w:b/>
          <w:sz w:val="28"/>
          <w:szCs w:val="28"/>
          <w:lang w:eastAsia="ru-RU"/>
        </w:rPr>
        <w:t xml:space="preserve">«О введении в действие земельного налога, </w:t>
      </w:r>
    </w:p>
    <w:p w:rsidR="00B01607" w:rsidRPr="00B01607" w:rsidRDefault="00B01607" w:rsidP="00B01607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B01607">
        <w:rPr>
          <w:rFonts w:ascii="Times New Roman" w:hAnsi="Times New Roman"/>
          <w:b/>
          <w:sz w:val="28"/>
          <w:szCs w:val="28"/>
          <w:lang w:eastAsia="ru-RU"/>
        </w:rPr>
        <w:t>установлении</w:t>
      </w:r>
      <w:proofErr w:type="gramEnd"/>
      <w:r w:rsidRPr="00B01607">
        <w:rPr>
          <w:rFonts w:ascii="Times New Roman" w:hAnsi="Times New Roman"/>
          <w:b/>
          <w:sz w:val="28"/>
          <w:szCs w:val="28"/>
          <w:lang w:eastAsia="ru-RU"/>
        </w:rPr>
        <w:t xml:space="preserve"> ставок и сроков его уплаты</w:t>
      </w:r>
    </w:p>
    <w:p w:rsidR="00B01607" w:rsidRPr="00B01607" w:rsidRDefault="00B01607" w:rsidP="00B01607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B01607">
        <w:rPr>
          <w:rFonts w:ascii="Times New Roman" w:hAnsi="Times New Roman"/>
          <w:b/>
          <w:sz w:val="28"/>
          <w:szCs w:val="28"/>
          <w:lang w:eastAsia="ru-RU"/>
        </w:rPr>
        <w:t>на территории Александровского сельского</w:t>
      </w:r>
    </w:p>
    <w:p w:rsidR="00B01607" w:rsidRPr="00B01607" w:rsidRDefault="00B01607" w:rsidP="00B01607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1607">
        <w:rPr>
          <w:rFonts w:ascii="Times New Roman" w:hAnsi="Times New Roman"/>
          <w:b/>
          <w:sz w:val="28"/>
          <w:szCs w:val="28"/>
          <w:lang w:eastAsia="ru-RU"/>
        </w:rPr>
        <w:t>поселения Терновского муниципального района</w:t>
      </w:r>
    </w:p>
    <w:p w:rsidR="00B01607" w:rsidRPr="00B01607" w:rsidRDefault="00B01607" w:rsidP="00B01607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B01607">
        <w:rPr>
          <w:rFonts w:ascii="Times New Roman" w:hAnsi="Times New Roman"/>
          <w:b/>
          <w:sz w:val="28"/>
          <w:szCs w:val="28"/>
          <w:lang w:eastAsia="ru-RU"/>
        </w:rPr>
        <w:t xml:space="preserve">Воронежской области» </w:t>
      </w:r>
    </w:p>
    <w:p w:rsidR="0056326A" w:rsidRPr="00B01607" w:rsidRDefault="0056326A" w:rsidP="0056326A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16504" w:rsidRDefault="00516504" w:rsidP="00516504">
      <w:pPr>
        <w:pStyle w:val="ConsPlusNormal"/>
        <w:jc w:val="both"/>
      </w:pPr>
      <w:r>
        <w:t xml:space="preserve">         В</w:t>
      </w:r>
      <w:r w:rsidRPr="00F26311">
        <w:t xml:space="preserve">  соответствии с главой 31 Налогового кодекса Российской Федерации, Уставом </w:t>
      </w:r>
      <w:r w:rsidR="00B01607">
        <w:t>Александровского</w:t>
      </w:r>
      <w:r w:rsidRPr="00F26311">
        <w:t xml:space="preserve"> сельского поселения Терновского муниципального района, Совет народных депутатов </w:t>
      </w:r>
      <w:r w:rsidR="00B01607">
        <w:t>Александровского</w:t>
      </w:r>
      <w:r w:rsidRPr="00F26311">
        <w:t xml:space="preserve"> сельского поселения Терновского муниципального района Воронежской области</w:t>
      </w:r>
    </w:p>
    <w:p w:rsidR="00F34226" w:rsidRPr="00D71DDA" w:rsidRDefault="00F34226" w:rsidP="00F34226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</w:t>
      </w:r>
      <w:r w:rsidRPr="00531298">
        <w:rPr>
          <w:rFonts w:ascii="Times New Roman" w:hAnsi="Times New Roman"/>
          <w:sz w:val="28"/>
          <w:szCs w:val="28"/>
        </w:rPr>
        <w:t>РЕШИЛ:</w:t>
      </w:r>
    </w:p>
    <w:p w:rsidR="00B01607" w:rsidRPr="00B01607" w:rsidRDefault="00B01607" w:rsidP="00B0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3750E3" w:rsidRPr="00B01607">
        <w:rPr>
          <w:rFonts w:ascii="Times New Roman" w:hAnsi="Times New Roman" w:cs="Times New Roman"/>
          <w:sz w:val="28"/>
          <w:szCs w:val="28"/>
        </w:rPr>
        <w:t xml:space="preserve">   </w:t>
      </w:r>
      <w:r w:rsidR="00516504" w:rsidRPr="00B01607">
        <w:rPr>
          <w:rFonts w:ascii="Times New Roman" w:hAnsi="Times New Roman" w:cs="Times New Roman"/>
          <w:sz w:val="28"/>
          <w:szCs w:val="28"/>
        </w:rPr>
        <w:t xml:space="preserve">1. </w:t>
      </w:r>
      <w:r w:rsidRPr="00B0160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народных депутатов Александровского сельского поселения решения № 159 от 27.11.2019 года «О введении в действие земельного налога, установлении ставок и сроков его уплаты на территории Александровского сельского поселения Терновского муниципального района Воронежской области» следующие изменения:</w:t>
      </w:r>
    </w:p>
    <w:p w:rsidR="00B01607" w:rsidRDefault="00787806" w:rsidP="00B0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Aharoni"/>
          <w:sz w:val="28"/>
          <w:szCs w:val="28"/>
        </w:rPr>
        <w:t>п. 3.1 дополнить п.п.</w:t>
      </w:r>
      <w:r w:rsidR="00CF5ABB">
        <w:rPr>
          <w:rFonts w:ascii="Times New Roman" w:hAnsi="Times New Roman" w:cs="Aharoni"/>
          <w:sz w:val="28"/>
          <w:szCs w:val="28"/>
        </w:rPr>
        <w:t>6</w:t>
      </w:r>
      <w:r w:rsidR="003750E3">
        <w:rPr>
          <w:rFonts w:ascii="Times New Roman" w:hAnsi="Times New Roman" w:cs="Aharoni"/>
          <w:sz w:val="28"/>
          <w:szCs w:val="28"/>
        </w:rPr>
        <w:t>,</w:t>
      </w:r>
      <w:r w:rsidR="00CF5ABB">
        <w:rPr>
          <w:rFonts w:ascii="Times New Roman" w:hAnsi="Times New Roman" w:cs="Aharoni"/>
          <w:sz w:val="28"/>
          <w:szCs w:val="28"/>
        </w:rPr>
        <w:t>7</w:t>
      </w:r>
      <w:bookmarkStart w:id="0" w:name="_GoBack"/>
      <w:bookmarkEnd w:id="0"/>
      <w:r w:rsidR="003750E3">
        <w:rPr>
          <w:rFonts w:ascii="Times New Roman" w:hAnsi="Times New Roman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 xml:space="preserve"> следующего содержания</w:t>
      </w:r>
      <w:r w:rsidRPr="00787806">
        <w:rPr>
          <w:rFonts w:ascii="Times New Roman" w:hAnsi="Times New Roman" w:cs="Aharoni"/>
          <w:sz w:val="28"/>
          <w:szCs w:val="28"/>
        </w:rPr>
        <w:t>:</w:t>
      </w:r>
      <w:r>
        <w:rPr>
          <w:rFonts w:ascii="Times New Roman" w:hAnsi="Times New Roman" w:cs="Aharoni"/>
          <w:sz w:val="28"/>
          <w:szCs w:val="28"/>
        </w:rPr>
        <w:t xml:space="preserve">                                           </w:t>
      </w:r>
      <w:r w:rsidR="00B01607">
        <w:rPr>
          <w:rFonts w:ascii="Times New Roman" w:hAnsi="Times New Roman" w:cs="Aharoni"/>
          <w:sz w:val="28"/>
          <w:szCs w:val="28"/>
        </w:rPr>
        <w:t xml:space="preserve">    </w:t>
      </w:r>
      <w:r w:rsidR="00B01607">
        <w:rPr>
          <w:rFonts w:ascii="Times New Roman" w:hAnsi="Times New Roman" w:cs="Aharoni"/>
          <w:sz w:val="28"/>
          <w:szCs w:val="28"/>
        </w:rPr>
        <w:br/>
        <w:t xml:space="preserve">   </w:t>
      </w:r>
      <w:r w:rsidR="00D46B0D">
        <w:rPr>
          <w:rFonts w:ascii="Times New Roman" w:hAnsi="Times New Roman" w:cs="Aharoni"/>
          <w:sz w:val="28"/>
          <w:szCs w:val="28"/>
        </w:rPr>
        <w:t xml:space="preserve">    </w:t>
      </w:r>
      <w:r w:rsidR="003750E3">
        <w:rPr>
          <w:rFonts w:ascii="Times New Roman" w:hAnsi="Times New Roman" w:cs="Aharoni"/>
          <w:sz w:val="28"/>
          <w:szCs w:val="28"/>
        </w:rPr>
        <w:t xml:space="preserve">  </w:t>
      </w:r>
      <w:r w:rsidR="00516504" w:rsidRPr="00787806">
        <w:rPr>
          <w:sz w:val="28"/>
          <w:szCs w:val="28"/>
        </w:rPr>
        <w:t>«</w:t>
      </w:r>
      <w:r w:rsidR="006E136C">
        <w:rPr>
          <w:rFonts w:ascii="Times New Roman" w:hAnsi="Times New Roman" w:cs="Times New Roman"/>
          <w:sz w:val="28"/>
          <w:szCs w:val="28"/>
        </w:rPr>
        <w:t>6</w:t>
      </w:r>
      <w:r w:rsidR="00516504" w:rsidRPr="00787806">
        <w:rPr>
          <w:rFonts w:ascii="Times New Roman" w:hAnsi="Times New Roman" w:cs="Times New Roman"/>
          <w:sz w:val="28"/>
          <w:szCs w:val="28"/>
        </w:rPr>
        <w:t xml:space="preserve">. Ветеранов боевых действий в соответствии с Федеральным </w:t>
      </w:r>
      <w:hyperlink r:id="rId6" w:history="1">
        <w:r w:rsidR="00516504" w:rsidRPr="0078780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01607">
        <w:rPr>
          <w:rFonts w:ascii="Times New Roman" w:hAnsi="Times New Roman" w:cs="Times New Roman"/>
          <w:sz w:val="28"/>
          <w:szCs w:val="28"/>
        </w:rPr>
        <w:t xml:space="preserve"> "О  </w:t>
      </w:r>
      <w:r w:rsidR="00516504" w:rsidRPr="00787806">
        <w:rPr>
          <w:rFonts w:ascii="Times New Roman" w:hAnsi="Times New Roman" w:cs="Times New Roman"/>
          <w:sz w:val="28"/>
          <w:szCs w:val="28"/>
        </w:rPr>
        <w:t>ветеранах"</w:t>
      </w:r>
      <w:r w:rsidR="00E43AEC">
        <w:rPr>
          <w:rFonts w:ascii="Times New Roman" w:hAnsi="Times New Roman" w:cs="Times New Roman"/>
          <w:sz w:val="28"/>
          <w:szCs w:val="28"/>
        </w:rPr>
        <w:t>.</w:t>
      </w:r>
      <w:r w:rsidR="003750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3750E3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6E136C">
        <w:rPr>
          <w:rFonts w:ascii="Times New Roman" w:hAnsi="Times New Roman" w:cs="Times New Roman"/>
          <w:sz w:val="28"/>
          <w:szCs w:val="28"/>
        </w:rPr>
        <w:t>7</w:t>
      </w:r>
      <w:r w:rsidR="00516504" w:rsidRPr="003750E3">
        <w:rPr>
          <w:rFonts w:ascii="Times New Roman" w:hAnsi="Times New Roman" w:cs="Times New Roman"/>
          <w:sz w:val="28"/>
          <w:szCs w:val="28"/>
        </w:rPr>
        <w:t xml:space="preserve">. </w:t>
      </w:r>
      <w:r w:rsidR="006520C3">
        <w:rPr>
          <w:rFonts w:ascii="Times New Roman" w:hAnsi="Times New Roman" w:cs="Times New Roman"/>
          <w:sz w:val="28"/>
          <w:szCs w:val="28"/>
        </w:rPr>
        <w:t>Г</w:t>
      </w:r>
      <w:r w:rsidR="006520C3" w:rsidRPr="006520C3">
        <w:rPr>
          <w:rFonts w:ascii="Times New Roman" w:hAnsi="Times New Roman" w:cs="Times New Roman"/>
          <w:sz w:val="28"/>
          <w:szCs w:val="28"/>
        </w:rPr>
        <w:t>раждан, заключивши</w:t>
      </w:r>
      <w:r w:rsidR="00E43AEC">
        <w:rPr>
          <w:rFonts w:ascii="Times New Roman" w:hAnsi="Times New Roman" w:cs="Times New Roman"/>
          <w:sz w:val="28"/>
          <w:szCs w:val="28"/>
        </w:rPr>
        <w:t>х</w:t>
      </w:r>
      <w:r w:rsidR="006520C3" w:rsidRPr="006520C3">
        <w:rPr>
          <w:rFonts w:ascii="Times New Roman" w:hAnsi="Times New Roman" w:cs="Times New Roman"/>
          <w:sz w:val="28"/>
          <w:szCs w:val="28"/>
        </w:rPr>
        <w:t xml:space="preserve"> контракт о прохождении военной службы в зоне проведения специальной военной операции Вооруженными Силами Российской Федерации, либо граждане, пребывающие в запасе, добровольно изъявившие желание принять участие в специальной военной операции в составе добровольческих отрядов</w:t>
      </w:r>
      <w:r w:rsidR="00082EF0">
        <w:rPr>
          <w:rFonts w:ascii="Times New Roman" w:hAnsi="Times New Roman" w:cs="Times New Roman"/>
          <w:sz w:val="28"/>
          <w:szCs w:val="28"/>
        </w:rPr>
        <w:t>, либо одного из членов семей</w:t>
      </w:r>
      <w:proofErr w:type="gramStart"/>
      <w:r w:rsidR="00082EF0">
        <w:rPr>
          <w:rFonts w:ascii="Times New Roman" w:hAnsi="Times New Roman" w:cs="Times New Roman"/>
          <w:sz w:val="28"/>
          <w:szCs w:val="28"/>
        </w:rPr>
        <w:t>.</w:t>
      </w:r>
      <w:r w:rsidR="00D46B0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16504" w:rsidRDefault="003750E3" w:rsidP="00B01607">
      <w:pPr>
        <w:rPr>
          <w:rFonts w:ascii="Times New Roman" w:hAnsi="Times New Roman" w:cs="Times New Roman"/>
          <w:sz w:val="28"/>
          <w:szCs w:val="28"/>
        </w:rPr>
      </w:pPr>
      <w:r w:rsidRPr="003750E3">
        <w:rPr>
          <w:rFonts w:ascii="Times New Roman" w:hAnsi="Times New Roman" w:cs="Times New Roman"/>
          <w:sz w:val="28"/>
          <w:szCs w:val="28"/>
        </w:rPr>
        <w:t xml:space="preserve"> </w:t>
      </w:r>
      <w:r w:rsidR="00516504" w:rsidRPr="003750E3">
        <w:rPr>
          <w:rFonts w:ascii="Times New Roman" w:hAnsi="Times New Roman" w:cs="Times New Roman"/>
          <w:sz w:val="28"/>
          <w:szCs w:val="28"/>
        </w:rPr>
        <w:t>К членам семьи указанных в абзаце первом настоящего пункта граждан относятся постоянно проживающие на территории Воронежской области:</w:t>
      </w:r>
    </w:p>
    <w:p w:rsidR="00D46B0D" w:rsidRDefault="00082EF0" w:rsidP="00D46B0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B0D">
        <w:rPr>
          <w:rFonts w:ascii="Times New Roman" w:hAnsi="Times New Roman" w:cs="Times New Roman"/>
          <w:sz w:val="28"/>
          <w:szCs w:val="28"/>
        </w:rPr>
        <w:lastRenderedPageBreak/>
        <w:t>родители</w:t>
      </w:r>
      <w:r w:rsidR="006520C3" w:rsidRPr="00D46B0D">
        <w:rPr>
          <w:rFonts w:ascii="Times New Roman" w:hAnsi="Times New Roman" w:cs="Times New Roman"/>
          <w:sz w:val="28"/>
          <w:szCs w:val="28"/>
        </w:rPr>
        <w:t>;</w:t>
      </w:r>
    </w:p>
    <w:p w:rsidR="006520C3" w:rsidRPr="00D46B0D" w:rsidRDefault="006520C3" w:rsidP="00D46B0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B0D">
        <w:rPr>
          <w:rFonts w:ascii="Times New Roman" w:hAnsi="Times New Roman" w:cs="Times New Roman"/>
          <w:sz w:val="28"/>
          <w:szCs w:val="28"/>
        </w:rPr>
        <w:t xml:space="preserve"> супруга (супруг);</w:t>
      </w:r>
    </w:p>
    <w:p w:rsidR="006520C3" w:rsidRPr="00D46B0D" w:rsidRDefault="006520C3" w:rsidP="00D46B0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B0D">
        <w:rPr>
          <w:rFonts w:ascii="Times New Roman" w:hAnsi="Times New Roman" w:cs="Times New Roman"/>
          <w:sz w:val="28"/>
          <w:szCs w:val="28"/>
        </w:rPr>
        <w:t>несовершеннолетние дети;</w:t>
      </w:r>
    </w:p>
    <w:p w:rsidR="006520C3" w:rsidRPr="00D46B0D" w:rsidRDefault="006520C3" w:rsidP="00D46B0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B0D">
        <w:rPr>
          <w:rFonts w:ascii="Times New Roman" w:hAnsi="Times New Roman" w:cs="Times New Roman"/>
          <w:sz w:val="28"/>
          <w:szCs w:val="28"/>
        </w:rPr>
        <w:t>дети старше 18 лет, ставшие инвалидами до достижения ими возраста 18 лет;</w:t>
      </w:r>
    </w:p>
    <w:p w:rsidR="006520C3" w:rsidRPr="00D46B0D" w:rsidRDefault="006520C3" w:rsidP="00D46B0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6B0D">
        <w:rPr>
          <w:rFonts w:ascii="Times New Roman" w:hAnsi="Times New Roman" w:cs="Times New Roman"/>
          <w:sz w:val="28"/>
          <w:szCs w:val="28"/>
        </w:rPr>
        <w:t>дети в возрасте до 23 лет, обучающиеся в образовательных организациях по очной форме обучения</w:t>
      </w:r>
      <w:r w:rsidR="00D46B0D">
        <w:rPr>
          <w:rFonts w:ascii="Times New Roman" w:hAnsi="Times New Roman" w:cs="Times New Roman"/>
          <w:sz w:val="28"/>
          <w:szCs w:val="28"/>
        </w:rPr>
        <w:t>.</w:t>
      </w:r>
    </w:p>
    <w:p w:rsidR="003750E3" w:rsidRDefault="00516504" w:rsidP="003750E3">
      <w:pPr>
        <w:pStyle w:val="ConsPlusNormal"/>
        <w:spacing w:before="240"/>
        <w:ind w:firstLine="540"/>
        <w:jc w:val="both"/>
      </w:pPr>
      <w:r w:rsidRPr="004A5477">
        <w:rPr>
          <w:rFonts w:cs="Arial"/>
        </w:rPr>
        <w:t>2. Настоящее решение вступает в силу со дня его</w:t>
      </w:r>
      <w:r>
        <w:t xml:space="preserve"> официального опубликования и распространяет свое действие на правоотношения, возникшие с 01 января 2023 года.</w:t>
      </w:r>
    </w:p>
    <w:p w:rsidR="003750E3" w:rsidRDefault="003750E3" w:rsidP="003750E3">
      <w:pPr>
        <w:pStyle w:val="ConsPlusNormal"/>
        <w:spacing w:before="240"/>
        <w:ind w:firstLine="540"/>
        <w:jc w:val="both"/>
      </w:pPr>
      <w:r>
        <w:t xml:space="preserve">3. </w:t>
      </w:r>
      <w:r w:rsidRPr="008D7727">
        <w:t xml:space="preserve">Опубликовать настоящее решение в официальном периодическом печатном издании органов местного самоуправления </w:t>
      </w:r>
      <w:r w:rsidR="00B01607">
        <w:t>Александровского</w:t>
      </w:r>
      <w:r w:rsidRPr="008D7727">
        <w:t xml:space="preserve"> сельского поселения Терновского муниципального района Воронежской области </w:t>
      </w:r>
      <w:r w:rsidRPr="008D7727">
        <w:rPr>
          <w:bCs/>
        </w:rPr>
        <w:t xml:space="preserve">«Вестник муниципальных правовых актов </w:t>
      </w:r>
      <w:r w:rsidR="00B01607">
        <w:rPr>
          <w:bCs/>
        </w:rPr>
        <w:t>Александровского</w:t>
      </w:r>
      <w:r w:rsidRPr="008D7727">
        <w:rPr>
          <w:bCs/>
        </w:rPr>
        <w:t xml:space="preserve"> сельского поселения Терновского муниципального района»</w:t>
      </w:r>
      <w:r w:rsidRPr="008D7727">
        <w:t xml:space="preserve"> и разместить на сайте </w:t>
      </w:r>
      <w:r w:rsidR="00B01607">
        <w:t>Александровского</w:t>
      </w:r>
      <w:r w:rsidRPr="008D7727">
        <w:t xml:space="preserve"> сельского поселения.</w:t>
      </w:r>
    </w:p>
    <w:p w:rsidR="00516504" w:rsidRDefault="00516504" w:rsidP="00516504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516504" w:rsidRDefault="00516504" w:rsidP="00516504">
      <w:pPr>
        <w:pStyle w:val="ConsPlusNormal"/>
        <w:spacing w:before="240"/>
        <w:ind w:firstLine="540"/>
        <w:jc w:val="both"/>
      </w:pPr>
    </w:p>
    <w:p w:rsidR="00DA0B0B" w:rsidRPr="00DA0B0B" w:rsidRDefault="00DA0B0B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0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60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</w:p>
    <w:p w:rsidR="008216C3" w:rsidRPr="00DA0B0B" w:rsidRDefault="00A00EC6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="00B01607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Л.И.Вострикова</w:t>
      </w:r>
      <w:proofErr w:type="spellEnd"/>
    </w:p>
    <w:p w:rsidR="004D3A74" w:rsidRDefault="004D3A74"/>
    <w:sectPr w:rsidR="004D3A74" w:rsidSect="00B0160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533"/>
    <w:multiLevelType w:val="hybridMultilevel"/>
    <w:tmpl w:val="6DAAAD68"/>
    <w:lvl w:ilvl="0" w:tplc="104EDC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1EF16ED"/>
    <w:multiLevelType w:val="hybridMultilevel"/>
    <w:tmpl w:val="6B866946"/>
    <w:lvl w:ilvl="0" w:tplc="C686A506">
      <w:start w:val="4"/>
      <w:numFmt w:val="decimal"/>
      <w:lvlText w:val="%1."/>
      <w:lvlJc w:val="left"/>
      <w:pPr>
        <w:ind w:left="7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FC1159A"/>
    <w:multiLevelType w:val="hybridMultilevel"/>
    <w:tmpl w:val="230CEFC2"/>
    <w:lvl w:ilvl="0" w:tplc="E244EFD4">
      <w:start w:val="3"/>
      <w:numFmt w:val="decimal"/>
      <w:lvlText w:val="%1."/>
      <w:lvlJc w:val="left"/>
      <w:pPr>
        <w:ind w:left="7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D861B4E"/>
    <w:multiLevelType w:val="multilevel"/>
    <w:tmpl w:val="8A7A08D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9" w:hanging="2160"/>
      </w:pPr>
      <w:rPr>
        <w:rFonts w:hint="default"/>
      </w:rPr>
    </w:lvl>
  </w:abstractNum>
  <w:abstractNum w:abstractNumId="4">
    <w:nsid w:val="6F23591A"/>
    <w:multiLevelType w:val="multilevel"/>
    <w:tmpl w:val="22EE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40"/>
    <w:rsid w:val="00010E5E"/>
    <w:rsid w:val="00022513"/>
    <w:rsid w:val="00082EF0"/>
    <w:rsid w:val="00092E20"/>
    <w:rsid w:val="000B3D09"/>
    <w:rsid w:val="000C767F"/>
    <w:rsid w:val="000E53F4"/>
    <w:rsid w:val="00183769"/>
    <w:rsid w:val="00203D30"/>
    <w:rsid w:val="0022109A"/>
    <w:rsid w:val="00272426"/>
    <w:rsid w:val="002A345E"/>
    <w:rsid w:val="0033771B"/>
    <w:rsid w:val="003750E3"/>
    <w:rsid w:val="00401EBF"/>
    <w:rsid w:val="004373C2"/>
    <w:rsid w:val="0044082C"/>
    <w:rsid w:val="004D3A74"/>
    <w:rsid w:val="004E3A93"/>
    <w:rsid w:val="004E736A"/>
    <w:rsid w:val="00507458"/>
    <w:rsid w:val="00516504"/>
    <w:rsid w:val="005266C1"/>
    <w:rsid w:val="005305A1"/>
    <w:rsid w:val="0056326A"/>
    <w:rsid w:val="005E1740"/>
    <w:rsid w:val="00645861"/>
    <w:rsid w:val="006520C3"/>
    <w:rsid w:val="0067051E"/>
    <w:rsid w:val="006B26E1"/>
    <w:rsid w:val="006E136C"/>
    <w:rsid w:val="0071679F"/>
    <w:rsid w:val="00751126"/>
    <w:rsid w:val="00787806"/>
    <w:rsid w:val="008216C3"/>
    <w:rsid w:val="0085247B"/>
    <w:rsid w:val="00971F20"/>
    <w:rsid w:val="00A00EC6"/>
    <w:rsid w:val="00AA6ECC"/>
    <w:rsid w:val="00AF6863"/>
    <w:rsid w:val="00B01607"/>
    <w:rsid w:val="00B04F9F"/>
    <w:rsid w:val="00BB43C8"/>
    <w:rsid w:val="00BD6EA5"/>
    <w:rsid w:val="00C078F3"/>
    <w:rsid w:val="00C961DE"/>
    <w:rsid w:val="00CF5ABB"/>
    <w:rsid w:val="00D3625B"/>
    <w:rsid w:val="00D46B0D"/>
    <w:rsid w:val="00D50989"/>
    <w:rsid w:val="00D623BB"/>
    <w:rsid w:val="00DA0B0B"/>
    <w:rsid w:val="00DE29D5"/>
    <w:rsid w:val="00DE44BE"/>
    <w:rsid w:val="00E43AEC"/>
    <w:rsid w:val="00F34226"/>
    <w:rsid w:val="00F55548"/>
    <w:rsid w:val="00F93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625B"/>
    <w:pPr>
      <w:ind w:left="720"/>
      <w:contextualSpacing/>
    </w:pPr>
  </w:style>
  <w:style w:type="paragraph" w:styleId="a4">
    <w:name w:val="No Spacing"/>
    <w:link w:val="a5"/>
    <w:uiPriority w:val="1"/>
    <w:qFormat/>
    <w:rsid w:val="0056326A"/>
    <w:pPr>
      <w:spacing w:after="0" w:line="240" w:lineRule="auto"/>
    </w:pPr>
  </w:style>
  <w:style w:type="paragraph" w:customStyle="1" w:styleId="ConsNormal">
    <w:name w:val="ConsNormal"/>
    <w:rsid w:val="00092E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272426"/>
    <w:rPr>
      <w:color w:val="0563C1"/>
      <w:u w:val="single"/>
    </w:rPr>
  </w:style>
  <w:style w:type="character" w:customStyle="1" w:styleId="a5">
    <w:name w:val="Без интервала Знак"/>
    <w:link w:val="a4"/>
    <w:uiPriority w:val="1"/>
    <w:locked/>
    <w:rsid w:val="0067051E"/>
  </w:style>
  <w:style w:type="paragraph" w:customStyle="1" w:styleId="ConsPlusNormal">
    <w:name w:val="ConsPlusNormal"/>
    <w:link w:val="ConsPlusNormal0"/>
    <w:rsid w:val="005165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51650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625B"/>
    <w:pPr>
      <w:ind w:left="720"/>
      <w:contextualSpacing/>
    </w:pPr>
  </w:style>
  <w:style w:type="paragraph" w:styleId="a4">
    <w:name w:val="No Spacing"/>
    <w:link w:val="a5"/>
    <w:uiPriority w:val="1"/>
    <w:qFormat/>
    <w:rsid w:val="0056326A"/>
    <w:pPr>
      <w:spacing w:after="0" w:line="240" w:lineRule="auto"/>
    </w:pPr>
  </w:style>
  <w:style w:type="paragraph" w:customStyle="1" w:styleId="ConsNormal">
    <w:name w:val="ConsNormal"/>
    <w:rsid w:val="00092E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272426"/>
    <w:rPr>
      <w:color w:val="0563C1"/>
      <w:u w:val="single"/>
    </w:rPr>
  </w:style>
  <w:style w:type="character" w:customStyle="1" w:styleId="a5">
    <w:name w:val="Без интервала Знак"/>
    <w:link w:val="a4"/>
    <w:uiPriority w:val="1"/>
    <w:locked/>
    <w:rsid w:val="0067051E"/>
  </w:style>
  <w:style w:type="paragraph" w:customStyle="1" w:styleId="ConsPlusNormal">
    <w:name w:val="ConsPlusNormal"/>
    <w:link w:val="ConsPlusNormal0"/>
    <w:rsid w:val="005165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51650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18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2024-04-04T06:18:00Z</cp:lastPrinted>
  <dcterms:created xsi:type="dcterms:W3CDTF">2024-04-03T13:53:00Z</dcterms:created>
  <dcterms:modified xsi:type="dcterms:W3CDTF">2024-04-04T14:22:00Z</dcterms:modified>
</cp:coreProperties>
</file>