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3C" w:rsidRDefault="007F633C" w:rsidP="007F633C">
      <w:pPr>
        <w:spacing w:after="0" w:line="240" w:lineRule="auto"/>
        <w:jc w:val="center"/>
        <w:rPr>
          <w:rFonts w:ascii="Times New Roman" w:eastAsia="Times New Roman" w:hAnsi="Times New Roman" w:cs="Times New Roman"/>
          <w:sz w:val="24"/>
          <w:szCs w:val="24"/>
          <w:lang w:eastAsia="ru-RU"/>
        </w:rPr>
      </w:pPr>
    </w:p>
    <w:p w:rsidR="007F633C" w:rsidRDefault="007F633C" w:rsidP="00477AE1">
      <w:pPr>
        <w:spacing w:after="0" w:line="240" w:lineRule="auto"/>
        <w:jc w:val="right"/>
        <w:rPr>
          <w:rFonts w:ascii="Times New Roman" w:eastAsia="Times New Roman" w:hAnsi="Times New Roman" w:cs="Times New Roman"/>
          <w:sz w:val="24"/>
          <w:szCs w:val="24"/>
          <w:lang w:eastAsia="ru-RU"/>
        </w:rPr>
      </w:pPr>
    </w:p>
    <w:p w:rsidR="007F633C" w:rsidRPr="007F633C" w:rsidRDefault="007F633C" w:rsidP="007F633C">
      <w:pPr>
        <w:spacing w:after="0" w:line="240" w:lineRule="auto"/>
        <w:jc w:val="center"/>
        <w:rPr>
          <w:rFonts w:ascii="Times New Roman" w:eastAsia="Times New Roman" w:hAnsi="Times New Roman" w:cs="Times New Roman"/>
          <w:b/>
          <w:sz w:val="28"/>
          <w:szCs w:val="28"/>
          <w:lang w:eastAsia="ru-RU"/>
        </w:rPr>
      </w:pPr>
      <w:r w:rsidRPr="007F633C">
        <w:rPr>
          <w:rFonts w:ascii="Times New Roman" w:eastAsia="Times New Roman" w:hAnsi="Times New Roman" w:cs="Times New Roman"/>
          <w:b/>
          <w:sz w:val="28"/>
          <w:szCs w:val="28"/>
          <w:lang w:eastAsia="ru-RU"/>
        </w:rPr>
        <w:t>СОВЕТ НАРОДНЫХ ДЕПУТАТОВ</w:t>
      </w:r>
    </w:p>
    <w:p w:rsidR="007F633C" w:rsidRPr="007F633C" w:rsidRDefault="007F633C" w:rsidP="007F633C">
      <w:pPr>
        <w:spacing w:after="0" w:line="240" w:lineRule="auto"/>
        <w:jc w:val="center"/>
        <w:rPr>
          <w:rFonts w:ascii="Times New Roman" w:eastAsia="Times New Roman" w:hAnsi="Times New Roman" w:cs="Times New Roman"/>
          <w:b/>
          <w:sz w:val="28"/>
          <w:szCs w:val="28"/>
          <w:lang w:eastAsia="ru-RU"/>
        </w:rPr>
      </w:pPr>
      <w:r w:rsidRPr="007F633C">
        <w:rPr>
          <w:rFonts w:ascii="Times New Roman" w:eastAsia="Times New Roman" w:hAnsi="Times New Roman" w:cs="Times New Roman"/>
          <w:b/>
          <w:sz w:val="28"/>
          <w:szCs w:val="28"/>
          <w:lang w:eastAsia="ru-RU"/>
        </w:rPr>
        <w:t>АЛЕКСАНДРОВСКОГО СЕЛЬСКОГО ПОСЕЛЕНИЯ</w:t>
      </w:r>
    </w:p>
    <w:p w:rsidR="007F633C" w:rsidRPr="007F633C" w:rsidRDefault="007F633C" w:rsidP="007F633C">
      <w:pPr>
        <w:spacing w:after="0" w:line="240" w:lineRule="auto"/>
        <w:jc w:val="center"/>
        <w:rPr>
          <w:rFonts w:ascii="Times New Roman" w:eastAsia="Times New Roman" w:hAnsi="Times New Roman" w:cs="Times New Roman"/>
          <w:b/>
          <w:sz w:val="28"/>
          <w:szCs w:val="28"/>
          <w:lang w:eastAsia="ru-RU"/>
        </w:rPr>
      </w:pPr>
      <w:r w:rsidRPr="007F633C">
        <w:rPr>
          <w:rFonts w:ascii="Times New Roman" w:eastAsia="Times New Roman" w:hAnsi="Times New Roman" w:cs="Times New Roman"/>
          <w:b/>
          <w:sz w:val="28"/>
          <w:szCs w:val="28"/>
          <w:lang w:eastAsia="ru-RU"/>
        </w:rPr>
        <w:t>ТЕРНОВСКОГО МУНИЦИПАЛЬНОГО  РАЙОНА</w:t>
      </w:r>
    </w:p>
    <w:p w:rsidR="007F633C" w:rsidRPr="007F633C" w:rsidRDefault="007F633C" w:rsidP="007F633C">
      <w:pPr>
        <w:spacing w:after="0" w:line="240" w:lineRule="auto"/>
        <w:jc w:val="center"/>
        <w:rPr>
          <w:rFonts w:ascii="Times New Roman" w:eastAsia="Times New Roman" w:hAnsi="Times New Roman" w:cs="Times New Roman"/>
          <w:b/>
          <w:sz w:val="28"/>
          <w:szCs w:val="28"/>
          <w:lang w:eastAsia="ru-RU"/>
        </w:rPr>
      </w:pPr>
      <w:r w:rsidRPr="007F633C">
        <w:rPr>
          <w:rFonts w:ascii="Times New Roman" w:eastAsia="Times New Roman" w:hAnsi="Times New Roman" w:cs="Times New Roman"/>
          <w:b/>
          <w:sz w:val="28"/>
          <w:szCs w:val="28"/>
          <w:lang w:eastAsia="ru-RU"/>
        </w:rPr>
        <w:t>ВОРОНЕЖСКОЙ ОБЛАСТИ</w:t>
      </w:r>
    </w:p>
    <w:p w:rsidR="007F633C" w:rsidRPr="007F633C" w:rsidRDefault="007F633C" w:rsidP="007F633C">
      <w:pPr>
        <w:spacing w:after="0" w:line="240" w:lineRule="auto"/>
        <w:ind w:left="2832" w:firstLine="708"/>
        <w:rPr>
          <w:rFonts w:ascii="Times New Roman" w:eastAsia="Times New Roman" w:hAnsi="Times New Roman" w:cs="Times New Roman"/>
          <w:b/>
          <w:sz w:val="28"/>
          <w:szCs w:val="28"/>
          <w:lang w:eastAsia="ru-RU"/>
        </w:rPr>
      </w:pPr>
      <w:r w:rsidRPr="007F633C">
        <w:rPr>
          <w:rFonts w:ascii="Times New Roman" w:eastAsia="Times New Roman" w:hAnsi="Times New Roman" w:cs="Times New Roman"/>
          <w:b/>
          <w:sz w:val="28"/>
          <w:szCs w:val="28"/>
          <w:lang w:eastAsia="ru-RU"/>
        </w:rPr>
        <w:t xml:space="preserve">    </w:t>
      </w:r>
      <w:proofErr w:type="gramStart"/>
      <w:r w:rsidRPr="007F633C">
        <w:rPr>
          <w:rFonts w:ascii="Times New Roman" w:eastAsia="Times New Roman" w:hAnsi="Times New Roman" w:cs="Times New Roman"/>
          <w:b/>
          <w:sz w:val="28"/>
          <w:szCs w:val="28"/>
          <w:lang w:eastAsia="ru-RU"/>
        </w:rPr>
        <w:t>Р</w:t>
      </w:r>
      <w:proofErr w:type="gramEnd"/>
      <w:r w:rsidRPr="007F633C">
        <w:rPr>
          <w:rFonts w:ascii="Times New Roman" w:eastAsia="Times New Roman" w:hAnsi="Times New Roman" w:cs="Times New Roman"/>
          <w:b/>
          <w:sz w:val="28"/>
          <w:szCs w:val="28"/>
          <w:lang w:eastAsia="ru-RU"/>
        </w:rPr>
        <w:t xml:space="preserve"> Е Ш Е Н И Е</w:t>
      </w:r>
    </w:p>
    <w:p w:rsidR="007F633C" w:rsidRPr="007F633C" w:rsidRDefault="007F633C" w:rsidP="007F633C">
      <w:pPr>
        <w:spacing w:after="0" w:line="240" w:lineRule="auto"/>
        <w:rPr>
          <w:rFonts w:ascii="Times New Roman" w:eastAsia="Times New Roman" w:hAnsi="Times New Roman" w:cs="Times New Roman"/>
          <w:b/>
          <w:sz w:val="28"/>
          <w:szCs w:val="28"/>
          <w:lang w:eastAsia="ru-RU"/>
        </w:rPr>
      </w:pPr>
    </w:p>
    <w:p w:rsidR="007F633C" w:rsidRPr="007F633C" w:rsidRDefault="007F633C" w:rsidP="007F633C">
      <w:pPr>
        <w:spacing w:after="0" w:line="240" w:lineRule="auto"/>
        <w:ind w:left="-42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29 .12</w:t>
      </w:r>
      <w:r w:rsidRPr="007F633C">
        <w:rPr>
          <w:rFonts w:ascii="Times New Roman" w:eastAsia="Times New Roman" w:hAnsi="Times New Roman" w:cs="Times New Roman"/>
          <w:b/>
          <w:sz w:val="28"/>
          <w:szCs w:val="28"/>
          <w:lang w:eastAsia="ru-RU"/>
        </w:rPr>
        <w:t xml:space="preserve">.2022 года                  </w:t>
      </w:r>
      <w:r>
        <w:rPr>
          <w:rFonts w:ascii="Times New Roman" w:eastAsia="Times New Roman" w:hAnsi="Times New Roman" w:cs="Times New Roman"/>
          <w:b/>
          <w:sz w:val="28"/>
          <w:szCs w:val="28"/>
          <w:lang w:eastAsia="ru-RU"/>
        </w:rPr>
        <w:t xml:space="preserve">                         № 107</w:t>
      </w:r>
    </w:p>
    <w:p w:rsidR="007F633C" w:rsidRPr="007F633C" w:rsidRDefault="007F633C" w:rsidP="007F633C">
      <w:pPr>
        <w:spacing w:after="0" w:line="240" w:lineRule="auto"/>
        <w:ind w:left="-426"/>
        <w:rPr>
          <w:rFonts w:ascii="Times New Roman" w:eastAsia="Times New Roman" w:hAnsi="Times New Roman" w:cs="Times New Roman"/>
          <w:sz w:val="24"/>
          <w:szCs w:val="24"/>
          <w:lang w:eastAsia="ru-RU"/>
        </w:rPr>
      </w:pPr>
      <w:proofErr w:type="gramStart"/>
      <w:r w:rsidRPr="007F633C">
        <w:rPr>
          <w:rFonts w:ascii="Times New Roman" w:eastAsia="Times New Roman" w:hAnsi="Times New Roman" w:cs="Times New Roman"/>
          <w:sz w:val="24"/>
          <w:szCs w:val="24"/>
          <w:lang w:eastAsia="ru-RU"/>
        </w:rPr>
        <w:t>с</w:t>
      </w:r>
      <w:proofErr w:type="gramEnd"/>
      <w:r w:rsidRPr="007F633C">
        <w:rPr>
          <w:rFonts w:ascii="Times New Roman" w:eastAsia="Times New Roman" w:hAnsi="Times New Roman" w:cs="Times New Roman"/>
          <w:sz w:val="24"/>
          <w:szCs w:val="24"/>
          <w:lang w:eastAsia="ru-RU"/>
        </w:rPr>
        <w:t>. Александровка</w:t>
      </w:r>
    </w:p>
    <w:p w:rsidR="007F633C" w:rsidRPr="007F633C" w:rsidRDefault="007F633C" w:rsidP="007F633C">
      <w:pPr>
        <w:spacing w:after="0" w:line="240" w:lineRule="auto"/>
        <w:ind w:left="-426"/>
        <w:rPr>
          <w:rFonts w:ascii="Times New Roman" w:eastAsia="Times New Roman" w:hAnsi="Times New Roman" w:cs="Times New Roman"/>
          <w:sz w:val="28"/>
          <w:szCs w:val="28"/>
          <w:lang w:eastAsia="ru-RU"/>
        </w:rPr>
      </w:pPr>
    </w:p>
    <w:p w:rsidR="007F633C" w:rsidRPr="007F633C" w:rsidRDefault="007F633C" w:rsidP="007F633C">
      <w:pPr>
        <w:spacing w:after="0" w:line="240" w:lineRule="auto"/>
        <w:ind w:left="-426"/>
        <w:rPr>
          <w:rFonts w:ascii="Times New Roman" w:eastAsia="Times New Roman" w:hAnsi="Times New Roman" w:cs="Times New Roman"/>
          <w:b/>
          <w:sz w:val="28"/>
          <w:szCs w:val="28"/>
          <w:lang w:eastAsia="ru-RU"/>
        </w:rPr>
      </w:pPr>
      <w:r w:rsidRPr="007F633C">
        <w:rPr>
          <w:rFonts w:ascii="Times New Roman" w:eastAsia="Times New Roman" w:hAnsi="Times New Roman" w:cs="Times New Roman"/>
          <w:b/>
          <w:sz w:val="28"/>
          <w:szCs w:val="28"/>
          <w:lang w:eastAsia="ru-RU"/>
        </w:rPr>
        <w:t>«О публичных  слушаниях по проекту</w:t>
      </w:r>
    </w:p>
    <w:p w:rsidR="007F633C" w:rsidRPr="007F633C" w:rsidRDefault="007F633C" w:rsidP="007F633C">
      <w:pPr>
        <w:spacing w:after="0" w:line="240" w:lineRule="auto"/>
        <w:ind w:left="-426" w:right="3594"/>
        <w:rPr>
          <w:rFonts w:ascii="Times New Roman" w:eastAsia="Times New Roman" w:hAnsi="Times New Roman" w:cs="Times New Roman"/>
          <w:b/>
          <w:sz w:val="28"/>
          <w:szCs w:val="28"/>
          <w:lang w:eastAsia="ru-RU"/>
        </w:rPr>
      </w:pPr>
      <w:r w:rsidRPr="007F633C">
        <w:rPr>
          <w:rFonts w:ascii="Times New Roman" w:eastAsia="Times New Roman" w:hAnsi="Times New Roman" w:cs="Times New Roman"/>
          <w:b/>
          <w:sz w:val="28"/>
          <w:szCs w:val="28"/>
          <w:lang w:eastAsia="ru-RU"/>
        </w:rPr>
        <w:t>внесений изменений в Правила благоустройства Александровского сельского поселения Терновского муниципального района Воронежской области».</w:t>
      </w:r>
    </w:p>
    <w:p w:rsidR="007F633C" w:rsidRPr="007F633C" w:rsidRDefault="007F633C" w:rsidP="007F633C">
      <w:pPr>
        <w:spacing w:after="0" w:line="240" w:lineRule="auto"/>
        <w:ind w:left="-426" w:right="3594"/>
        <w:rPr>
          <w:rFonts w:ascii="Times New Roman" w:eastAsia="Times New Roman" w:hAnsi="Times New Roman" w:cs="Times New Roman"/>
          <w:b/>
          <w:sz w:val="28"/>
          <w:szCs w:val="28"/>
          <w:lang w:eastAsia="ru-RU"/>
        </w:rPr>
      </w:pPr>
    </w:p>
    <w:p w:rsidR="007F633C" w:rsidRPr="007F633C" w:rsidRDefault="007F633C" w:rsidP="007F633C">
      <w:pPr>
        <w:spacing w:after="0" w:line="240" w:lineRule="auto"/>
        <w:ind w:left="-540"/>
        <w:jc w:val="both"/>
        <w:rPr>
          <w:rFonts w:ascii="Times New Roman" w:eastAsia="Times New Roman" w:hAnsi="Times New Roman" w:cs="Times New Roman"/>
          <w:sz w:val="24"/>
          <w:szCs w:val="24"/>
        </w:rPr>
      </w:pPr>
      <w:r w:rsidRPr="007F633C">
        <w:rPr>
          <w:rFonts w:ascii="Times New Roman" w:eastAsia="Times New Roman" w:hAnsi="Times New Roman" w:cs="Times New Roman"/>
          <w:b/>
          <w:sz w:val="24"/>
          <w:szCs w:val="24"/>
          <w:lang w:eastAsia="ru-RU"/>
        </w:rPr>
        <w:t xml:space="preserve">          </w:t>
      </w:r>
      <w:r w:rsidRPr="007F633C">
        <w:rPr>
          <w:rFonts w:ascii="Times New Roman" w:eastAsia="Times New Roman" w:hAnsi="Times New Roman" w:cs="Times New Roman"/>
          <w:sz w:val="24"/>
          <w:szCs w:val="24"/>
        </w:rPr>
        <w:t>В соответствии с Законом Российской Федерации  от 06.10.2003 года №131-ФЗ «Об общих принципах организаций местного самоуправления в Российской Федерации», Уставом Александровского сельского поселения Терновского муниципального района, Совет народных депутатов Александровского сельского поселения  Терновского муниципального района</w:t>
      </w:r>
      <w:r w:rsidRPr="007F633C">
        <w:rPr>
          <w:rFonts w:ascii="Calibri" w:eastAsia="Times New Roman" w:hAnsi="Calibri" w:cs="Calibri"/>
          <w:b/>
          <w:sz w:val="24"/>
          <w:szCs w:val="24"/>
        </w:rPr>
        <w:t xml:space="preserve">  </w:t>
      </w:r>
      <w:proofErr w:type="gramStart"/>
      <w:r w:rsidRPr="007F633C">
        <w:rPr>
          <w:rFonts w:ascii="Times New Roman" w:eastAsia="Times New Roman" w:hAnsi="Times New Roman" w:cs="Times New Roman"/>
          <w:sz w:val="24"/>
          <w:szCs w:val="24"/>
        </w:rPr>
        <w:t>р</w:t>
      </w:r>
      <w:proofErr w:type="gramEnd"/>
      <w:r w:rsidRPr="007F633C">
        <w:rPr>
          <w:rFonts w:ascii="Times New Roman" w:eastAsia="Times New Roman" w:hAnsi="Times New Roman" w:cs="Times New Roman"/>
          <w:sz w:val="24"/>
          <w:szCs w:val="24"/>
        </w:rPr>
        <w:t xml:space="preserve"> е ш и л:</w:t>
      </w:r>
      <w:r w:rsidRPr="007F633C">
        <w:rPr>
          <w:rFonts w:ascii="Calibri" w:eastAsia="Times New Roman" w:hAnsi="Calibri" w:cs="Calibri"/>
          <w:b/>
          <w:sz w:val="24"/>
          <w:szCs w:val="24"/>
        </w:rPr>
        <w:t xml:space="preserve">                                         </w:t>
      </w:r>
    </w:p>
    <w:p w:rsidR="007F633C" w:rsidRPr="007F633C" w:rsidRDefault="007F633C" w:rsidP="007F633C">
      <w:pPr>
        <w:spacing w:after="0" w:line="240" w:lineRule="auto"/>
        <w:ind w:firstLine="708"/>
        <w:jc w:val="both"/>
        <w:rPr>
          <w:rFonts w:ascii="Times New Roman" w:eastAsia="Times New Roman" w:hAnsi="Times New Roman" w:cs="Times New Roman"/>
          <w:sz w:val="24"/>
          <w:szCs w:val="24"/>
          <w:lang w:eastAsia="ru-RU"/>
        </w:rPr>
      </w:pPr>
      <w:r w:rsidRPr="007F633C">
        <w:rPr>
          <w:rFonts w:ascii="Times New Roman" w:eastAsia="Times New Roman" w:hAnsi="Times New Roman" w:cs="Times New Roman"/>
          <w:sz w:val="24"/>
          <w:szCs w:val="24"/>
          <w:lang w:eastAsia="ru-RU"/>
        </w:rPr>
        <w:t xml:space="preserve">1.  Назначить  и провести  публичные слушания по проекту «О публичных  слушаниях по проекту внесений изменений в Правила благоустройства Александровского сельского поселения Терновского муниципального района Воронежской области» на </w:t>
      </w:r>
      <w:r>
        <w:rPr>
          <w:rFonts w:ascii="Times New Roman" w:eastAsia="Times New Roman" w:hAnsi="Times New Roman" w:cs="Times New Roman"/>
          <w:sz w:val="24"/>
          <w:szCs w:val="24"/>
          <w:highlight w:val="yellow"/>
          <w:lang w:eastAsia="ru-RU"/>
        </w:rPr>
        <w:t>12</w:t>
      </w:r>
      <w:r w:rsidRPr="007F633C">
        <w:rPr>
          <w:rFonts w:ascii="Times New Roman" w:eastAsia="Times New Roman" w:hAnsi="Times New Roman" w:cs="Times New Roman"/>
          <w:sz w:val="24"/>
          <w:szCs w:val="24"/>
          <w:highlight w:val="yellow"/>
          <w:lang w:eastAsia="ru-RU"/>
        </w:rPr>
        <w:t xml:space="preserve"> </w:t>
      </w:r>
      <w:r>
        <w:rPr>
          <w:rFonts w:ascii="Times New Roman" w:eastAsia="Times New Roman" w:hAnsi="Times New Roman" w:cs="Times New Roman"/>
          <w:sz w:val="24"/>
          <w:szCs w:val="24"/>
          <w:highlight w:val="yellow"/>
          <w:lang w:eastAsia="ru-RU"/>
        </w:rPr>
        <w:t>января 202</w:t>
      </w:r>
      <w:r>
        <w:rPr>
          <w:rFonts w:ascii="Times New Roman" w:eastAsia="Times New Roman" w:hAnsi="Times New Roman" w:cs="Times New Roman"/>
          <w:sz w:val="24"/>
          <w:szCs w:val="24"/>
          <w:lang w:eastAsia="ru-RU"/>
        </w:rPr>
        <w:t>3</w:t>
      </w:r>
      <w:r w:rsidRPr="007F633C">
        <w:rPr>
          <w:rFonts w:ascii="Times New Roman" w:eastAsia="Times New Roman" w:hAnsi="Times New Roman" w:cs="Times New Roman"/>
          <w:sz w:val="24"/>
          <w:szCs w:val="24"/>
          <w:lang w:eastAsia="ru-RU"/>
        </w:rPr>
        <w:t xml:space="preserve"> года в 10 часов в зале заседаний администрации Александровского сельского поселения по адресу: </w:t>
      </w:r>
      <w:proofErr w:type="gramStart"/>
      <w:r w:rsidRPr="007F633C">
        <w:rPr>
          <w:rFonts w:ascii="Times New Roman" w:eastAsia="Times New Roman" w:hAnsi="Times New Roman" w:cs="Times New Roman"/>
          <w:sz w:val="24"/>
          <w:szCs w:val="24"/>
          <w:lang w:eastAsia="ru-RU"/>
        </w:rPr>
        <w:t>с</w:t>
      </w:r>
      <w:proofErr w:type="gramEnd"/>
      <w:r w:rsidRPr="007F633C">
        <w:rPr>
          <w:rFonts w:ascii="Times New Roman" w:eastAsia="Times New Roman" w:hAnsi="Times New Roman" w:cs="Times New Roman"/>
          <w:sz w:val="24"/>
          <w:szCs w:val="24"/>
          <w:lang w:eastAsia="ru-RU"/>
        </w:rPr>
        <w:t xml:space="preserve">. </w:t>
      </w:r>
      <w:proofErr w:type="gramStart"/>
      <w:r w:rsidRPr="007F633C">
        <w:rPr>
          <w:rFonts w:ascii="Times New Roman" w:eastAsia="Times New Roman" w:hAnsi="Times New Roman" w:cs="Times New Roman"/>
          <w:sz w:val="24"/>
          <w:szCs w:val="24"/>
          <w:lang w:eastAsia="ru-RU"/>
        </w:rPr>
        <w:t>Александровка</w:t>
      </w:r>
      <w:proofErr w:type="gramEnd"/>
      <w:r w:rsidRPr="007F633C">
        <w:rPr>
          <w:rFonts w:ascii="Times New Roman" w:eastAsia="Times New Roman" w:hAnsi="Times New Roman" w:cs="Times New Roman"/>
          <w:sz w:val="24"/>
          <w:szCs w:val="24"/>
          <w:lang w:eastAsia="ru-RU"/>
        </w:rPr>
        <w:t>, ул. Свободы д.1.</w:t>
      </w:r>
    </w:p>
    <w:p w:rsidR="007F633C" w:rsidRPr="007F633C" w:rsidRDefault="007F633C" w:rsidP="007F633C">
      <w:pPr>
        <w:spacing w:after="0" w:line="240" w:lineRule="auto"/>
        <w:jc w:val="both"/>
        <w:rPr>
          <w:rFonts w:ascii="Times New Roman" w:eastAsia="Times New Roman" w:hAnsi="Times New Roman" w:cs="Times New Roman"/>
          <w:sz w:val="24"/>
          <w:szCs w:val="24"/>
          <w:lang w:eastAsia="ru-RU"/>
        </w:rPr>
      </w:pPr>
      <w:r w:rsidRPr="007F633C">
        <w:rPr>
          <w:rFonts w:ascii="Times New Roman" w:eastAsia="Times New Roman" w:hAnsi="Times New Roman" w:cs="Times New Roman"/>
          <w:sz w:val="24"/>
          <w:szCs w:val="24"/>
          <w:lang w:eastAsia="ru-RU"/>
        </w:rPr>
        <w:t xml:space="preserve">          2.  Для организации подготовки и проведения публичных слушаний, обобщения замечаний и предложений по проекту «О публичных  слушаниях по проекту внесений изменений в Правила благоустройства Александровского сельского поселения Терновского муниципального района Воронежской области» образовать комиссию в составе:</w:t>
      </w:r>
    </w:p>
    <w:p w:rsidR="007F633C" w:rsidRPr="007F633C" w:rsidRDefault="007F633C" w:rsidP="007F633C">
      <w:pPr>
        <w:spacing w:after="0" w:line="240" w:lineRule="auto"/>
        <w:ind w:firstLine="708"/>
        <w:jc w:val="both"/>
        <w:rPr>
          <w:rFonts w:ascii="Times New Roman" w:eastAsia="Times New Roman" w:hAnsi="Times New Roman" w:cs="Times New Roman"/>
          <w:sz w:val="24"/>
          <w:szCs w:val="24"/>
          <w:lang w:eastAsia="ru-RU"/>
        </w:rPr>
      </w:pPr>
      <w:r w:rsidRPr="007F633C">
        <w:rPr>
          <w:rFonts w:ascii="Times New Roman" w:eastAsia="Times New Roman" w:hAnsi="Times New Roman" w:cs="Times New Roman"/>
          <w:sz w:val="24"/>
          <w:szCs w:val="24"/>
          <w:lang w:eastAsia="ru-RU"/>
        </w:rPr>
        <w:t>Вострикова Любовь  Ивановна – глава Александровского сельского поселения;</w:t>
      </w:r>
    </w:p>
    <w:p w:rsidR="007F633C" w:rsidRPr="007F633C" w:rsidRDefault="007F633C" w:rsidP="007F633C">
      <w:pPr>
        <w:spacing w:after="0" w:line="240" w:lineRule="auto"/>
        <w:ind w:firstLine="708"/>
        <w:rPr>
          <w:rFonts w:ascii="Times New Roman" w:eastAsia="Times New Roman" w:hAnsi="Times New Roman" w:cs="Times New Roman"/>
          <w:sz w:val="24"/>
          <w:szCs w:val="24"/>
          <w:lang w:eastAsia="ru-RU"/>
        </w:rPr>
      </w:pPr>
      <w:proofErr w:type="spellStart"/>
      <w:r w:rsidRPr="007F633C">
        <w:rPr>
          <w:rFonts w:ascii="Times New Roman" w:eastAsia="Times New Roman" w:hAnsi="Times New Roman" w:cs="Times New Roman"/>
          <w:sz w:val="24"/>
          <w:szCs w:val="24"/>
          <w:lang w:eastAsia="ru-RU"/>
        </w:rPr>
        <w:t>Лапшева</w:t>
      </w:r>
      <w:proofErr w:type="spellEnd"/>
      <w:r w:rsidRPr="007F633C">
        <w:rPr>
          <w:rFonts w:ascii="Times New Roman" w:eastAsia="Times New Roman" w:hAnsi="Times New Roman" w:cs="Times New Roman"/>
          <w:sz w:val="24"/>
          <w:szCs w:val="24"/>
          <w:lang w:eastAsia="ru-RU"/>
        </w:rPr>
        <w:t xml:space="preserve"> Лариса Анатольевна – ведущий специалист администрации Александровского сельского поселения;</w:t>
      </w:r>
    </w:p>
    <w:p w:rsidR="007F633C" w:rsidRPr="007F633C" w:rsidRDefault="007F633C" w:rsidP="007F633C">
      <w:pPr>
        <w:spacing w:after="0" w:line="240" w:lineRule="auto"/>
        <w:ind w:firstLine="708"/>
        <w:jc w:val="both"/>
        <w:rPr>
          <w:rFonts w:ascii="Times New Roman" w:eastAsia="Times New Roman" w:hAnsi="Times New Roman" w:cs="Times New Roman"/>
          <w:sz w:val="24"/>
          <w:szCs w:val="24"/>
          <w:lang w:eastAsia="ru-RU"/>
        </w:rPr>
      </w:pPr>
      <w:proofErr w:type="spellStart"/>
      <w:r w:rsidRPr="007F633C">
        <w:rPr>
          <w:rFonts w:ascii="Times New Roman" w:eastAsia="Times New Roman" w:hAnsi="Times New Roman" w:cs="Times New Roman"/>
          <w:sz w:val="24"/>
          <w:szCs w:val="24"/>
          <w:lang w:eastAsia="ru-RU"/>
        </w:rPr>
        <w:t>Белинина</w:t>
      </w:r>
      <w:proofErr w:type="spellEnd"/>
      <w:r w:rsidRPr="007F633C">
        <w:rPr>
          <w:rFonts w:ascii="Times New Roman" w:eastAsia="Times New Roman" w:hAnsi="Times New Roman" w:cs="Times New Roman"/>
          <w:sz w:val="24"/>
          <w:szCs w:val="24"/>
          <w:lang w:eastAsia="ru-RU"/>
        </w:rPr>
        <w:t xml:space="preserve">  Жанна Ивановна – заведующая библиотекой;</w:t>
      </w:r>
    </w:p>
    <w:p w:rsidR="007F633C" w:rsidRPr="007F633C" w:rsidRDefault="007F633C" w:rsidP="007F633C">
      <w:pPr>
        <w:spacing w:after="0" w:line="240" w:lineRule="auto"/>
        <w:ind w:firstLine="708"/>
        <w:jc w:val="both"/>
        <w:rPr>
          <w:rFonts w:ascii="Times New Roman" w:eastAsia="Times New Roman" w:hAnsi="Times New Roman" w:cs="Times New Roman"/>
          <w:sz w:val="24"/>
          <w:szCs w:val="24"/>
          <w:lang w:eastAsia="ru-RU"/>
        </w:rPr>
      </w:pPr>
      <w:proofErr w:type="spellStart"/>
      <w:r w:rsidRPr="007F633C">
        <w:rPr>
          <w:rFonts w:ascii="Times New Roman" w:eastAsia="Times New Roman" w:hAnsi="Times New Roman" w:cs="Times New Roman"/>
          <w:sz w:val="24"/>
          <w:szCs w:val="24"/>
          <w:lang w:eastAsia="ru-RU"/>
        </w:rPr>
        <w:t>Лапшев</w:t>
      </w:r>
      <w:proofErr w:type="spellEnd"/>
      <w:r w:rsidRPr="007F633C">
        <w:rPr>
          <w:rFonts w:ascii="Times New Roman" w:eastAsia="Times New Roman" w:hAnsi="Times New Roman" w:cs="Times New Roman"/>
          <w:sz w:val="24"/>
          <w:szCs w:val="24"/>
          <w:lang w:eastAsia="ru-RU"/>
        </w:rPr>
        <w:t xml:space="preserve"> Анатолий Николаевич – депутат Совета народных депутатов Александровского сельского поселения;</w:t>
      </w:r>
    </w:p>
    <w:p w:rsidR="007F633C" w:rsidRPr="007F633C" w:rsidRDefault="007F633C" w:rsidP="007F633C">
      <w:pPr>
        <w:spacing w:after="0" w:line="240" w:lineRule="auto"/>
        <w:ind w:firstLine="708"/>
        <w:jc w:val="both"/>
        <w:rPr>
          <w:rFonts w:ascii="Times New Roman" w:eastAsia="Times New Roman" w:hAnsi="Times New Roman" w:cs="Times New Roman"/>
          <w:sz w:val="24"/>
          <w:szCs w:val="24"/>
          <w:lang w:eastAsia="ru-RU"/>
        </w:rPr>
      </w:pPr>
      <w:proofErr w:type="spellStart"/>
      <w:r w:rsidRPr="007F633C">
        <w:rPr>
          <w:rFonts w:ascii="Times New Roman" w:eastAsia="Times New Roman" w:hAnsi="Times New Roman" w:cs="Times New Roman"/>
          <w:sz w:val="24"/>
          <w:szCs w:val="24"/>
          <w:lang w:eastAsia="ru-RU"/>
        </w:rPr>
        <w:t>Лапшева</w:t>
      </w:r>
      <w:proofErr w:type="spellEnd"/>
      <w:r w:rsidRPr="007F633C">
        <w:rPr>
          <w:rFonts w:ascii="Times New Roman" w:eastAsia="Times New Roman" w:hAnsi="Times New Roman" w:cs="Times New Roman"/>
          <w:sz w:val="24"/>
          <w:szCs w:val="24"/>
          <w:lang w:eastAsia="ru-RU"/>
        </w:rPr>
        <w:t xml:space="preserve">  Галина  Анатольевна – депутат Совета народных депутатов Александровского сельского поселения</w:t>
      </w:r>
    </w:p>
    <w:p w:rsidR="007F633C" w:rsidRPr="007F633C" w:rsidRDefault="007F633C" w:rsidP="007F633C">
      <w:pPr>
        <w:spacing w:after="0" w:line="240" w:lineRule="auto"/>
        <w:ind w:firstLine="708"/>
        <w:jc w:val="both"/>
        <w:rPr>
          <w:rFonts w:ascii="Times New Roman" w:eastAsia="Times New Roman" w:hAnsi="Times New Roman" w:cs="Times New Roman"/>
          <w:sz w:val="24"/>
          <w:szCs w:val="24"/>
          <w:lang w:eastAsia="ru-RU"/>
        </w:rPr>
      </w:pPr>
      <w:r w:rsidRPr="007F633C">
        <w:rPr>
          <w:rFonts w:ascii="Times New Roman" w:eastAsia="Times New Roman" w:hAnsi="Times New Roman" w:cs="Times New Roman"/>
          <w:sz w:val="24"/>
          <w:szCs w:val="24"/>
          <w:lang w:eastAsia="ru-RU"/>
        </w:rPr>
        <w:t>3.  Утвердить порядок учета  предложений   и участия  граждан  в обсуждении  проекта «О публичных  слушаниях по проекту внесений изменений в Правила благоустройства Александровского сельского поселения Терновского муниципального района Воронежской области» согласно приложению № 1.</w:t>
      </w:r>
    </w:p>
    <w:p w:rsidR="007F633C" w:rsidRPr="007F633C" w:rsidRDefault="007F633C" w:rsidP="007F633C">
      <w:pPr>
        <w:spacing w:after="0" w:line="240" w:lineRule="auto"/>
        <w:ind w:firstLine="708"/>
        <w:rPr>
          <w:rFonts w:ascii="Times New Roman" w:eastAsia="Times New Roman" w:hAnsi="Times New Roman" w:cs="Times New Roman"/>
          <w:sz w:val="24"/>
          <w:szCs w:val="24"/>
          <w:lang w:eastAsia="ru-RU"/>
        </w:rPr>
      </w:pPr>
      <w:r w:rsidRPr="007F633C">
        <w:rPr>
          <w:rFonts w:ascii="Times New Roman" w:eastAsia="Times New Roman" w:hAnsi="Times New Roman" w:cs="Times New Roman"/>
          <w:sz w:val="24"/>
          <w:szCs w:val="24"/>
          <w:lang w:eastAsia="ru-RU"/>
        </w:rPr>
        <w:t xml:space="preserve">4. Обнародовать настоящий проект решения на информационных щитах и в сети </w:t>
      </w:r>
    </w:p>
    <w:p w:rsidR="007F633C" w:rsidRPr="007F633C" w:rsidRDefault="007F633C" w:rsidP="007F633C">
      <w:pPr>
        <w:spacing w:after="0" w:line="240" w:lineRule="auto"/>
        <w:ind w:firstLine="708"/>
        <w:rPr>
          <w:rFonts w:ascii="Times New Roman" w:eastAsia="Times New Roman" w:hAnsi="Times New Roman" w:cs="Times New Roman"/>
          <w:sz w:val="24"/>
          <w:szCs w:val="24"/>
          <w:lang w:eastAsia="ru-RU"/>
        </w:rPr>
      </w:pPr>
      <w:r w:rsidRPr="007F633C">
        <w:rPr>
          <w:rFonts w:ascii="Times New Roman" w:eastAsia="Times New Roman" w:hAnsi="Times New Roman" w:cs="Times New Roman"/>
          <w:sz w:val="24"/>
          <w:szCs w:val="24"/>
          <w:lang w:eastAsia="ru-RU"/>
        </w:rPr>
        <w:t xml:space="preserve">« Интернет» .  </w:t>
      </w:r>
    </w:p>
    <w:p w:rsidR="007F633C" w:rsidRPr="007F633C" w:rsidRDefault="007F633C" w:rsidP="007F633C">
      <w:pPr>
        <w:spacing w:after="0" w:line="240" w:lineRule="auto"/>
        <w:ind w:firstLine="708"/>
        <w:rPr>
          <w:rFonts w:ascii="Times New Roman" w:eastAsia="Times New Roman" w:hAnsi="Times New Roman" w:cs="Times New Roman"/>
          <w:sz w:val="24"/>
          <w:szCs w:val="24"/>
          <w:lang w:eastAsia="ru-RU"/>
        </w:rPr>
      </w:pPr>
      <w:r w:rsidRPr="007F633C">
        <w:rPr>
          <w:rFonts w:ascii="Times New Roman" w:eastAsia="Times New Roman" w:hAnsi="Times New Roman" w:cs="Times New Roman"/>
          <w:sz w:val="24"/>
          <w:szCs w:val="24"/>
          <w:lang w:eastAsia="ru-RU"/>
        </w:rPr>
        <w:t>5.</w:t>
      </w:r>
      <w:r w:rsidRPr="007F633C">
        <w:rPr>
          <w:rFonts w:ascii="Times New Roman" w:eastAsia="Times New Roman" w:hAnsi="Times New Roman" w:cs="Times New Roman"/>
          <w:b/>
          <w:sz w:val="24"/>
          <w:szCs w:val="24"/>
          <w:lang w:eastAsia="ru-RU"/>
        </w:rPr>
        <w:t xml:space="preserve"> </w:t>
      </w:r>
      <w:r w:rsidRPr="007F633C">
        <w:rPr>
          <w:rFonts w:ascii="Times New Roman" w:eastAsia="Times New Roman" w:hAnsi="Times New Roman" w:cs="Times New Roman"/>
          <w:sz w:val="24"/>
          <w:szCs w:val="24"/>
          <w:lang w:eastAsia="ru-RU"/>
        </w:rPr>
        <w:t xml:space="preserve">Решение вступает в силу </w:t>
      </w:r>
      <w:proofErr w:type="gramStart"/>
      <w:r w:rsidRPr="007F633C">
        <w:rPr>
          <w:rFonts w:ascii="Times New Roman" w:eastAsia="Times New Roman" w:hAnsi="Times New Roman" w:cs="Times New Roman"/>
          <w:sz w:val="24"/>
          <w:szCs w:val="24"/>
          <w:lang w:eastAsia="ru-RU"/>
        </w:rPr>
        <w:t>с даты</w:t>
      </w:r>
      <w:proofErr w:type="gramEnd"/>
      <w:r w:rsidRPr="007F633C">
        <w:rPr>
          <w:rFonts w:ascii="Times New Roman" w:eastAsia="Times New Roman" w:hAnsi="Times New Roman" w:cs="Times New Roman"/>
          <w:sz w:val="24"/>
          <w:szCs w:val="24"/>
          <w:lang w:eastAsia="ru-RU"/>
        </w:rPr>
        <w:t xml:space="preserve"> его обнародования.</w:t>
      </w:r>
    </w:p>
    <w:p w:rsidR="007F633C" w:rsidRPr="007F633C" w:rsidRDefault="007F633C" w:rsidP="007F633C">
      <w:pPr>
        <w:spacing w:after="0" w:line="240" w:lineRule="auto"/>
        <w:rPr>
          <w:rFonts w:ascii="Times New Roman" w:eastAsia="Times New Roman" w:hAnsi="Times New Roman" w:cs="Times New Roman"/>
          <w:sz w:val="24"/>
          <w:szCs w:val="24"/>
          <w:lang w:eastAsia="ru-RU"/>
        </w:rPr>
      </w:pPr>
    </w:p>
    <w:p w:rsidR="007F633C" w:rsidRPr="007F633C" w:rsidRDefault="007F633C" w:rsidP="007F633C">
      <w:pPr>
        <w:spacing w:after="0" w:line="240" w:lineRule="auto"/>
        <w:rPr>
          <w:rFonts w:ascii="Times New Roman" w:eastAsia="Times New Roman" w:hAnsi="Times New Roman" w:cs="Times New Roman"/>
          <w:sz w:val="24"/>
          <w:szCs w:val="24"/>
          <w:lang w:eastAsia="ru-RU"/>
        </w:rPr>
      </w:pPr>
      <w:r w:rsidRPr="007F633C">
        <w:rPr>
          <w:rFonts w:ascii="Times New Roman" w:eastAsia="Times New Roman" w:hAnsi="Times New Roman" w:cs="Times New Roman"/>
          <w:sz w:val="24"/>
          <w:szCs w:val="24"/>
          <w:lang w:eastAsia="ru-RU"/>
        </w:rPr>
        <w:t xml:space="preserve">Глава Александровского </w:t>
      </w:r>
    </w:p>
    <w:p w:rsidR="007F633C" w:rsidRPr="007F633C" w:rsidRDefault="007F633C" w:rsidP="007F633C">
      <w:pPr>
        <w:spacing w:after="0" w:line="240" w:lineRule="auto"/>
        <w:rPr>
          <w:rFonts w:ascii="Times New Roman" w:eastAsia="Times New Roman" w:hAnsi="Times New Roman" w:cs="Times New Roman"/>
          <w:sz w:val="24"/>
          <w:szCs w:val="24"/>
          <w:lang w:eastAsia="ru-RU"/>
        </w:rPr>
      </w:pPr>
      <w:r w:rsidRPr="007F633C">
        <w:rPr>
          <w:rFonts w:ascii="Times New Roman" w:eastAsia="Times New Roman" w:hAnsi="Times New Roman" w:cs="Times New Roman"/>
          <w:sz w:val="24"/>
          <w:szCs w:val="24"/>
          <w:lang w:eastAsia="ru-RU"/>
        </w:rPr>
        <w:t xml:space="preserve">сельского поселения                                  Л.И. Вострикова  </w:t>
      </w:r>
    </w:p>
    <w:p w:rsidR="007F633C" w:rsidRPr="007F633C" w:rsidRDefault="007F633C" w:rsidP="007F633C">
      <w:pPr>
        <w:spacing w:after="0" w:line="240" w:lineRule="auto"/>
        <w:rPr>
          <w:rFonts w:ascii="Times New Roman" w:eastAsia="Times New Roman" w:hAnsi="Times New Roman" w:cs="Times New Roman"/>
          <w:sz w:val="24"/>
          <w:szCs w:val="24"/>
          <w:lang w:eastAsia="ru-RU"/>
        </w:rPr>
      </w:pPr>
    </w:p>
    <w:p w:rsidR="007F633C" w:rsidRPr="007F633C" w:rsidRDefault="007F633C" w:rsidP="007F633C">
      <w:pPr>
        <w:spacing w:after="0" w:line="240" w:lineRule="auto"/>
        <w:rPr>
          <w:rFonts w:ascii="Times New Roman" w:eastAsia="Times New Roman" w:hAnsi="Times New Roman" w:cs="Times New Roman"/>
          <w:sz w:val="24"/>
          <w:szCs w:val="24"/>
          <w:lang w:eastAsia="ru-RU"/>
        </w:rPr>
      </w:pPr>
    </w:p>
    <w:p w:rsidR="007F633C" w:rsidRDefault="007F633C" w:rsidP="00477AE1">
      <w:pPr>
        <w:spacing w:after="0" w:line="240" w:lineRule="auto"/>
        <w:jc w:val="right"/>
        <w:rPr>
          <w:rFonts w:ascii="Times New Roman" w:eastAsia="Times New Roman" w:hAnsi="Times New Roman" w:cs="Times New Roman"/>
          <w:sz w:val="24"/>
          <w:szCs w:val="24"/>
          <w:lang w:eastAsia="ru-RU"/>
        </w:rPr>
      </w:pPr>
    </w:p>
    <w:p w:rsidR="007F633C" w:rsidRPr="00CA583A" w:rsidRDefault="007F633C" w:rsidP="007F633C">
      <w:pPr>
        <w:spacing w:after="0" w:line="240" w:lineRule="auto"/>
        <w:jc w:val="right"/>
        <w:rPr>
          <w:rFonts w:ascii="Times New Roman" w:eastAsia="Times New Roman" w:hAnsi="Times New Roman" w:cs="Times New Roman"/>
          <w:b/>
          <w:sz w:val="24"/>
          <w:szCs w:val="24"/>
          <w:lang w:eastAsia="ru-RU"/>
        </w:rPr>
      </w:pPr>
      <w:r w:rsidRPr="00CA583A">
        <w:rPr>
          <w:rFonts w:ascii="Times New Roman" w:eastAsia="Times New Roman" w:hAnsi="Times New Roman" w:cs="Times New Roman"/>
          <w:b/>
          <w:sz w:val="24"/>
          <w:szCs w:val="24"/>
          <w:lang w:eastAsia="ru-RU"/>
        </w:rPr>
        <w:t>ПРОЕКТ</w:t>
      </w:r>
    </w:p>
    <w:p w:rsidR="007F633C" w:rsidRPr="00CA583A" w:rsidRDefault="007F633C" w:rsidP="00477AE1">
      <w:pPr>
        <w:spacing w:after="0" w:line="240" w:lineRule="auto"/>
        <w:jc w:val="right"/>
        <w:rPr>
          <w:rFonts w:ascii="Times New Roman" w:eastAsia="Times New Roman" w:hAnsi="Times New Roman" w:cs="Times New Roman"/>
          <w:sz w:val="24"/>
          <w:szCs w:val="24"/>
          <w:lang w:eastAsia="ru-RU"/>
        </w:rPr>
      </w:pPr>
    </w:p>
    <w:p w:rsidR="005221FA" w:rsidRPr="00CA583A" w:rsidRDefault="005221FA" w:rsidP="007F633C">
      <w:pPr>
        <w:spacing w:after="0" w:line="240" w:lineRule="auto"/>
        <w:rPr>
          <w:rFonts w:ascii="Times New Roman" w:eastAsia="Calibri" w:hAnsi="Times New Roman" w:cs="Times New Roman"/>
          <w:i/>
          <w:sz w:val="24"/>
          <w:szCs w:val="24"/>
        </w:rPr>
      </w:pPr>
      <w:r w:rsidRPr="00CA583A">
        <w:rPr>
          <w:rFonts w:ascii="Times New Roman" w:eastAsia="Times New Roman" w:hAnsi="Times New Roman" w:cs="Times New Roman"/>
          <w:sz w:val="24"/>
          <w:szCs w:val="24"/>
          <w:lang w:eastAsia="ru-RU"/>
        </w:rPr>
        <w:t xml:space="preserve">    </w:t>
      </w:r>
    </w:p>
    <w:p w:rsidR="00EB678D" w:rsidRPr="00CA583A" w:rsidRDefault="00EB678D" w:rsidP="00EB678D">
      <w:pPr>
        <w:spacing w:after="100" w:afterAutospacing="1" w:line="240" w:lineRule="auto"/>
        <w:jc w:val="center"/>
        <w:rPr>
          <w:rFonts w:ascii="Times New Roman" w:eastAsia="Times New Roman" w:hAnsi="Times New Roman" w:cs="Times New Roman"/>
          <w:b/>
          <w:sz w:val="24"/>
          <w:szCs w:val="24"/>
          <w:lang w:eastAsia="ru-RU"/>
        </w:rPr>
      </w:pPr>
      <w:r w:rsidRPr="00CA583A">
        <w:rPr>
          <w:rFonts w:ascii="Times New Roman" w:eastAsia="Times New Roman" w:hAnsi="Times New Roman" w:cs="Times New Roman"/>
          <w:b/>
          <w:sz w:val="24"/>
          <w:szCs w:val="24"/>
          <w:lang w:eastAsia="ru-RU"/>
        </w:rPr>
        <w:t>СОВЕТ НАРОДНЫХ ДЕПУТАТОВ</w:t>
      </w:r>
      <w:r w:rsidRPr="00CA583A">
        <w:rPr>
          <w:rFonts w:ascii="Times New Roman" w:eastAsia="Times New Roman" w:hAnsi="Times New Roman" w:cs="Times New Roman"/>
          <w:b/>
          <w:sz w:val="24"/>
          <w:szCs w:val="24"/>
          <w:lang w:eastAsia="ru-RU"/>
        </w:rPr>
        <w:br/>
        <w:t>АЛЕКСАНДЛРОВСКОГО  СЕЛЬСКОГО ПОСЕЛЕНИЯ</w:t>
      </w:r>
      <w:r w:rsidRPr="00CA583A">
        <w:rPr>
          <w:rFonts w:ascii="Times New Roman" w:eastAsia="Times New Roman" w:hAnsi="Times New Roman" w:cs="Times New Roman"/>
          <w:b/>
          <w:sz w:val="24"/>
          <w:szCs w:val="24"/>
          <w:lang w:eastAsia="ru-RU"/>
        </w:rPr>
        <w:br/>
        <w:t>ТЕРНОВСКОГО МУНИЦИПАЛЬНОГО РАЙОНА</w:t>
      </w:r>
      <w:r w:rsidRPr="00CA583A">
        <w:rPr>
          <w:rFonts w:ascii="Times New Roman" w:eastAsia="Times New Roman" w:hAnsi="Times New Roman" w:cs="Times New Roman"/>
          <w:b/>
          <w:sz w:val="24"/>
          <w:szCs w:val="24"/>
          <w:lang w:eastAsia="ru-RU"/>
        </w:rPr>
        <w:br/>
        <w:t>ВОРОНЕЖСКОЙ ОБЛАСТИ</w:t>
      </w:r>
    </w:p>
    <w:p w:rsidR="00EB678D" w:rsidRPr="00CA583A" w:rsidRDefault="00EB678D" w:rsidP="00EB678D">
      <w:pPr>
        <w:spacing w:after="100" w:afterAutospacing="1" w:line="240" w:lineRule="auto"/>
        <w:jc w:val="center"/>
        <w:rPr>
          <w:rFonts w:ascii="Times New Roman" w:eastAsia="Times New Roman" w:hAnsi="Times New Roman" w:cs="Times New Roman"/>
          <w:b/>
          <w:sz w:val="24"/>
          <w:szCs w:val="24"/>
          <w:lang w:eastAsia="ru-RU"/>
        </w:rPr>
      </w:pPr>
      <w:r w:rsidRPr="00CA583A">
        <w:rPr>
          <w:rFonts w:ascii="Times New Roman" w:eastAsia="Times New Roman" w:hAnsi="Times New Roman" w:cs="Times New Roman"/>
          <w:b/>
          <w:sz w:val="24"/>
          <w:szCs w:val="24"/>
          <w:lang w:eastAsia="ru-RU"/>
        </w:rPr>
        <w:t>РЕШЕНИЕ</w:t>
      </w:r>
    </w:p>
    <w:p w:rsidR="00EB678D" w:rsidRPr="00CA583A" w:rsidRDefault="00EB678D" w:rsidP="00EB678D">
      <w:pPr>
        <w:spacing w:line="256" w:lineRule="auto"/>
        <w:rPr>
          <w:rFonts w:ascii="Times New Roman" w:eastAsia="Calibri" w:hAnsi="Times New Roman" w:cs="Times New Roman"/>
          <w:b/>
          <w:sz w:val="24"/>
          <w:szCs w:val="24"/>
        </w:rPr>
      </w:pPr>
      <w:r w:rsidRPr="00CA583A">
        <w:rPr>
          <w:rFonts w:ascii="Times New Roman" w:eastAsia="Calibri" w:hAnsi="Times New Roman" w:cs="Times New Roman"/>
          <w:b/>
          <w:sz w:val="24"/>
          <w:szCs w:val="24"/>
        </w:rPr>
        <w:t xml:space="preserve"> от </w:t>
      </w:r>
      <w:r w:rsidR="001A5383" w:rsidRPr="00CA583A">
        <w:rPr>
          <w:rFonts w:ascii="Times New Roman" w:eastAsia="Calibri" w:hAnsi="Times New Roman" w:cs="Times New Roman"/>
          <w:b/>
          <w:sz w:val="24"/>
          <w:szCs w:val="24"/>
        </w:rPr>
        <w:t>______</w:t>
      </w:r>
      <w:r w:rsidRPr="00CA583A">
        <w:rPr>
          <w:rFonts w:ascii="Times New Roman" w:eastAsia="Calibri" w:hAnsi="Times New Roman" w:cs="Times New Roman"/>
          <w:b/>
          <w:sz w:val="24"/>
          <w:szCs w:val="24"/>
        </w:rPr>
        <w:t xml:space="preserve">  2022  года                                  №  </w:t>
      </w:r>
      <w:r w:rsidR="001A5383" w:rsidRPr="00CA583A">
        <w:rPr>
          <w:rFonts w:ascii="Times New Roman" w:eastAsia="Calibri" w:hAnsi="Times New Roman" w:cs="Times New Roman"/>
          <w:b/>
          <w:sz w:val="24"/>
          <w:szCs w:val="24"/>
        </w:rPr>
        <w:t>___</w:t>
      </w:r>
      <w:r w:rsidRPr="00CA583A">
        <w:rPr>
          <w:rFonts w:ascii="Times New Roman" w:eastAsia="Calibri" w:hAnsi="Times New Roman" w:cs="Times New Roman"/>
          <w:b/>
          <w:sz w:val="24"/>
          <w:szCs w:val="24"/>
        </w:rPr>
        <w:t xml:space="preserve">                                                  </w:t>
      </w:r>
    </w:p>
    <w:p w:rsidR="00EB678D" w:rsidRPr="00CA583A" w:rsidRDefault="00EB678D" w:rsidP="00EB678D">
      <w:pPr>
        <w:spacing w:line="256" w:lineRule="auto"/>
        <w:rPr>
          <w:rFonts w:ascii="Times New Roman" w:eastAsia="Calibri" w:hAnsi="Times New Roman" w:cs="Times New Roman"/>
          <w:sz w:val="24"/>
          <w:szCs w:val="24"/>
        </w:rPr>
      </w:pPr>
      <w:proofErr w:type="gramStart"/>
      <w:r w:rsidRPr="00CA583A">
        <w:rPr>
          <w:rFonts w:ascii="Times New Roman" w:eastAsia="Calibri" w:hAnsi="Times New Roman" w:cs="Times New Roman"/>
          <w:sz w:val="24"/>
          <w:szCs w:val="24"/>
        </w:rPr>
        <w:t>с</w:t>
      </w:r>
      <w:proofErr w:type="gramEnd"/>
      <w:r w:rsidRPr="00CA583A">
        <w:rPr>
          <w:rFonts w:ascii="Times New Roman" w:eastAsia="Calibri" w:hAnsi="Times New Roman" w:cs="Times New Roman"/>
          <w:sz w:val="24"/>
          <w:szCs w:val="24"/>
        </w:rPr>
        <w:t>. Александровка</w:t>
      </w:r>
    </w:p>
    <w:p w:rsidR="00EB678D" w:rsidRPr="00CA583A" w:rsidRDefault="00EB678D" w:rsidP="00EB678D">
      <w:pPr>
        <w:spacing w:after="0" w:line="240" w:lineRule="auto"/>
        <w:rPr>
          <w:rFonts w:ascii="Times New Roman" w:eastAsia="Times New Roman" w:hAnsi="Times New Roman" w:cs="Times New Roman"/>
          <w:b/>
          <w:sz w:val="24"/>
          <w:szCs w:val="24"/>
          <w:lang w:eastAsia="ru-RU"/>
        </w:rPr>
      </w:pPr>
      <w:r w:rsidRPr="00CA583A">
        <w:rPr>
          <w:rFonts w:ascii="Calibri" w:eastAsia="Times New Roman" w:hAnsi="Calibri" w:cs="Times New Roman"/>
          <w:b/>
          <w:sz w:val="24"/>
          <w:szCs w:val="24"/>
          <w:lang w:eastAsia="ru-RU"/>
        </w:rPr>
        <w:t>«</w:t>
      </w:r>
      <w:r w:rsidRPr="00CA583A">
        <w:rPr>
          <w:rFonts w:ascii="Times New Roman" w:eastAsia="Times New Roman" w:hAnsi="Times New Roman" w:cs="Times New Roman"/>
          <w:b/>
          <w:sz w:val="24"/>
          <w:szCs w:val="24"/>
          <w:lang w:eastAsia="ru-RU"/>
        </w:rPr>
        <w:t xml:space="preserve">О внесении изменений в решение Совета </w:t>
      </w:r>
    </w:p>
    <w:p w:rsidR="00EB678D" w:rsidRPr="00CA583A" w:rsidRDefault="00EB678D" w:rsidP="00EB678D">
      <w:pPr>
        <w:spacing w:after="0" w:line="240" w:lineRule="auto"/>
        <w:rPr>
          <w:rFonts w:ascii="Times New Roman" w:eastAsia="Times New Roman" w:hAnsi="Times New Roman" w:cs="Times New Roman"/>
          <w:b/>
          <w:sz w:val="24"/>
          <w:szCs w:val="24"/>
          <w:lang w:eastAsia="ru-RU"/>
        </w:rPr>
      </w:pPr>
      <w:r w:rsidRPr="00CA583A">
        <w:rPr>
          <w:rFonts w:ascii="Times New Roman" w:eastAsia="Times New Roman" w:hAnsi="Times New Roman" w:cs="Times New Roman"/>
          <w:b/>
          <w:sz w:val="24"/>
          <w:szCs w:val="24"/>
          <w:lang w:eastAsia="ru-RU"/>
        </w:rPr>
        <w:t>народных депутатов Александровского сельского</w:t>
      </w:r>
    </w:p>
    <w:p w:rsidR="00EB678D" w:rsidRPr="00CA583A" w:rsidRDefault="00EB678D" w:rsidP="00EB678D">
      <w:pPr>
        <w:spacing w:after="0" w:line="240" w:lineRule="auto"/>
        <w:rPr>
          <w:rFonts w:ascii="Times New Roman" w:eastAsia="Times New Roman" w:hAnsi="Times New Roman" w:cs="Times New Roman"/>
          <w:b/>
          <w:sz w:val="24"/>
          <w:szCs w:val="24"/>
          <w:lang w:eastAsia="ru-RU"/>
        </w:rPr>
      </w:pPr>
      <w:r w:rsidRPr="00CA583A">
        <w:rPr>
          <w:rFonts w:ascii="Times New Roman" w:eastAsia="Times New Roman" w:hAnsi="Times New Roman" w:cs="Times New Roman"/>
          <w:b/>
          <w:sz w:val="24"/>
          <w:szCs w:val="24"/>
          <w:lang w:eastAsia="ru-RU"/>
        </w:rPr>
        <w:t xml:space="preserve"> поселения Терновского муниципального района</w:t>
      </w:r>
    </w:p>
    <w:p w:rsidR="00EB678D" w:rsidRPr="00CA583A" w:rsidRDefault="00EB678D" w:rsidP="00EB678D">
      <w:pPr>
        <w:spacing w:after="0" w:line="240" w:lineRule="auto"/>
        <w:rPr>
          <w:rFonts w:ascii="Times New Roman" w:eastAsia="Times New Roman" w:hAnsi="Times New Roman" w:cs="Times New Roman"/>
          <w:b/>
          <w:sz w:val="24"/>
          <w:szCs w:val="24"/>
          <w:lang w:eastAsia="ru-RU"/>
        </w:rPr>
      </w:pPr>
      <w:r w:rsidRPr="00CA583A">
        <w:rPr>
          <w:rFonts w:ascii="Times New Roman" w:eastAsia="Times New Roman" w:hAnsi="Times New Roman" w:cs="Times New Roman"/>
          <w:b/>
          <w:sz w:val="24"/>
          <w:szCs w:val="24"/>
          <w:lang w:eastAsia="ru-RU"/>
        </w:rPr>
        <w:t xml:space="preserve"> № 20 от 30.11.2020г. «Об утверждении Правил </w:t>
      </w:r>
    </w:p>
    <w:p w:rsidR="00EB678D" w:rsidRPr="00CA583A" w:rsidRDefault="00EB678D" w:rsidP="00EB678D">
      <w:pPr>
        <w:spacing w:after="0" w:line="240" w:lineRule="auto"/>
        <w:rPr>
          <w:rFonts w:ascii="Times New Roman" w:eastAsia="Times New Roman" w:hAnsi="Times New Roman" w:cs="Times New Roman"/>
          <w:b/>
          <w:sz w:val="24"/>
          <w:szCs w:val="24"/>
          <w:lang w:eastAsia="ru-RU"/>
        </w:rPr>
      </w:pPr>
      <w:r w:rsidRPr="00CA583A">
        <w:rPr>
          <w:rFonts w:ascii="Times New Roman" w:eastAsia="Times New Roman" w:hAnsi="Times New Roman" w:cs="Times New Roman"/>
          <w:b/>
          <w:sz w:val="24"/>
          <w:szCs w:val="24"/>
          <w:lang w:eastAsia="ru-RU"/>
        </w:rPr>
        <w:t xml:space="preserve">благоустройства Александровского сельского </w:t>
      </w:r>
    </w:p>
    <w:p w:rsidR="00EB678D" w:rsidRPr="00CA583A" w:rsidRDefault="00EB678D" w:rsidP="00EB678D">
      <w:pPr>
        <w:spacing w:after="0" w:line="240" w:lineRule="auto"/>
        <w:rPr>
          <w:rFonts w:ascii="Times New Roman" w:eastAsia="Times New Roman" w:hAnsi="Times New Roman" w:cs="Times New Roman"/>
          <w:b/>
          <w:sz w:val="24"/>
          <w:szCs w:val="24"/>
          <w:lang w:eastAsia="ru-RU"/>
        </w:rPr>
      </w:pPr>
      <w:r w:rsidRPr="00CA583A">
        <w:rPr>
          <w:rFonts w:ascii="Times New Roman" w:eastAsia="Times New Roman" w:hAnsi="Times New Roman" w:cs="Times New Roman"/>
          <w:b/>
          <w:sz w:val="24"/>
          <w:szCs w:val="24"/>
          <w:lang w:eastAsia="ru-RU"/>
        </w:rPr>
        <w:t>поселения Терновского муниципального района</w:t>
      </w:r>
    </w:p>
    <w:p w:rsidR="00EB678D" w:rsidRPr="00CA583A" w:rsidRDefault="00EB678D" w:rsidP="00EB678D">
      <w:pPr>
        <w:spacing w:after="0" w:line="240" w:lineRule="auto"/>
        <w:rPr>
          <w:rFonts w:ascii="Times New Roman" w:eastAsia="Times New Roman" w:hAnsi="Times New Roman" w:cs="Times New Roman"/>
          <w:b/>
          <w:sz w:val="24"/>
          <w:szCs w:val="24"/>
          <w:lang w:eastAsia="ru-RU"/>
        </w:rPr>
      </w:pPr>
      <w:r w:rsidRPr="00CA583A">
        <w:rPr>
          <w:rFonts w:ascii="Times New Roman" w:eastAsia="Times New Roman" w:hAnsi="Times New Roman" w:cs="Times New Roman"/>
          <w:b/>
          <w:sz w:val="24"/>
          <w:szCs w:val="24"/>
          <w:lang w:eastAsia="ru-RU"/>
        </w:rPr>
        <w:t xml:space="preserve">Воронежской области»  </w:t>
      </w:r>
    </w:p>
    <w:p w:rsidR="00EB678D" w:rsidRPr="00CA583A" w:rsidRDefault="00EB678D" w:rsidP="00EB678D">
      <w:pPr>
        <w:spacing w:after="0" w:line="240" w:lineRule="auto"/>
        <w:rPr>
          <w:rFonts w:ascii="Times New Roman" w:eastAsia="Times New Roman" w:hAnsi="Times New Roman" w:cs="Times New Roman"/>
          <w:b/>
          <w:sz w:val="24"/>
          <w:szCs w:val="24"/>
          <w:lang w:eastAsia="ru-RU"/>
        </w:rPr>
      </w:pPr>
    </w:p>
    <w:p w:rsidR="00EB678D" w:rsidRPr="00CA583A" w:rsidRDefault="00EB678D" w:rsidP="00EB678D">
      <w:pPr>
        <w:autoSpaceDE w:val="0"/>
        <w:autoSpaceDN w:val="0"/>
        <w:adjustRightInd w:val="0"/>
        <w:spacing w:line="256" w:lineRule="auto"/>
        <w:ind w:firstLine="709"/>
        <w:jc w:val="both"/>
        <w:rPr>
          <w:rFonts w:ascii="Times New Roman" w:eastAsia="Calibri" w:hAnsi="Times New Roman" w:cs="Times New Roman"/>
          <w:sz w:val="24"/>
          <w:szCs w:val="24"/>
        </w:rPr>
      </w:pPr>
      <w:r w:rsidRPr="00CA583A">
        <w:rPr>
          <w:rFonts w:ascii="Calibri" w:eastAsia="Calibri" w:hAnsi="Calibri" w:cs="Times New Roman"/>
          <w:sz w:val="24"/>
          <w:szCs w:val="24"/>
        </w:rPr>
        <w:t xml:space="preserve">  </w:t>
      </w:r>
      <w:proofErr w:type="gramStart"/>
      <w:r w:rsidRPr="00CA583A">
        <w:rPr>
          <w:rFonts w:ascii="Times New Roman" w:eastAsia="Calibri" w:hAnsi="Times New Roman" w:cs="Times New Roman"/>
          <w:sz w:val="24"/>
          <w:szCs w:val="24"/>
        </w:rPr>
        <w:t>На основании протеста прокуратуры Терновского района от 01.09.2021 года №2-1-2021</w:t>
      </w:r>
      <w:r w:rsidRPr="00CA583A">
        <w:rPr>
          <w:rFonts w:ascii="Calibri" w:eastAsia="Calibri" w:hAnsi="Calibri" w:cs="Times New Roman"/>
          <w:sz w:val="24"/>
          <w:szCs w:val="24"/>
        </w:rPr>
        <w:t xml:space="preserve"> и  на</w:t>
      </w:r>
      <w:r w:rsidRPr="00CA583A">
        <w:rPr>
          <w:rFonts w:ascii="Times New Roman" w:eastAsia="Calibri" w:hAnsi="Times New Roman" w:cs="Times New Roman"/>
          <w:sz w:val="24"/>
          <w:szCs w:val="24"/>
        </w:rPr>
        <w:t xml:space="preserve"> основании  введенных  в действие изменений  от 01.03.2021 в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которые</w:t>
      </w:r>
      <w:proofErr w:type="gramEnd"/>
      <w:r w:rsidRPr="00CA583A">
        <w:rPr>
          <w:rFonts w:ascii="Times New Roman" w:eastAsia="Calibri" w:hAnsi="Times New Roman" w:cs="Times New Roman"/>
          <w:sz w:val="24"/>
          <w:szCs w:val="24"/>
        </w:rPr>
        <w:t xml:space="preserve"> предъявляют санитарно-эпидемиологические требования к обустройству контейнерных площадок накопления ТКО, в целях приведения нормативных правовых актов органов местного самоуправления  в соответствие с действующим законодательством, Совет народных депутатов Александровского сельского поселения Терновского муниципального района</w:t>
      </w:r>
    </w:p>
    <w:p w:rsidR="00EB678D" w:rsidRPr="00CA583A" w:rsidRDefault="00EB678D" w:rsidP="00EB678D">
      <w:pPr>
        <w:tabs>
          <w:tab w:val="left" w:pos="540"/>
        </w:tabs>
        <w:spacing w:line="256" w:lineRule="auto"/>
        <w:jc w:val="center"/>
        <w:rPr>
          <w:rFonts w:ascii="Times New Roman" w:eastAsia="Calibri" w:hAnsi="Times New Roman" w:cs="Times New Roman"/>
          <w:b/>
          <w:sz w:val="24"/>
          <w:szCs w:val="24"/>
        </w:rPr>
      </w:pPr>
      <w:r w:rsidRPr="00CA583A">
        <w:rPr>
          <w:rFonts w:ascii="Times New Roman" w:eastAsia="Calibri" w:hAnsi="Times New Roman" w:cs="Times New Roman"/>
          <w:sz w:val="24"/>
          <w:szCs w:val="24"/>
        </w:rPr>
        <w:t xml:space="preserve">       </w:t>
      </w:r>
      <w:r w:rsidRPr="00CA583A">
        <w:rPr>
          <w:rFonts w:ascii="Times New Roman" w:eastAsia="Calibri" w:hAnsi="Times New Roman" w:cs="Times New Roman"/>
          <w:b/>
          <w:sz w:val="24"/>
          <w:szCs w:val="24"/>
        </w:rPr>
        <w:t>РЕШИЛ:</w:t>
      </w:r>
    </w:p>
    <w:p w:rsidR="00EB678D" w:rsidRPr="00CA583A" w:rsidRDefault="00EB678D" w:rsidP="00EB678D">
      <w:pPr>
        <w:numPr>
          <w:ilvl w:val="0"/>
          <w:numId w:val="9"/>
        </w:numPr>
        <w:spacing w:after="0" w:line="240" w:lineRule="auto"/>
        <w:ind w:left="0" w:firstLine="426"/>
        <w:jc w:val="both"/>
        <w:rPr>
          <w:rFonts w:ascii="Calibri" w:eastAsia="Calibri" w:hAnsi="Calibri" w:cs="Times New Roman"/>
          <w:sz w:val="24"/>
          <w:szCs w:val="24"/>
        </w:rPr>
      </w:pPr>
      <w:r w:rsidRPr="00CA583A">
        <w:rPr>
          <w:rFonts w:ascii="Times New Roman" w:eastAsia="Calibri" w:hAnsi="Times New Roman" w:cs="Times New Roman"/>
          <w:sz w:val="24"/>
          <w:szCs w:val="24"/>
        </w:rPr>
        <w:t>Внести следующие изменения в решение 30.11.2020    № 20 «Об утверждении Правил благоустройства Александровского сельского поселения Терновского муниципального района Воронежской области»:</w:t>
      </w:r>
    </w:p>
    <w:p w:rsidR="00EB678D" w:rsidRPr="00CA583A" w:rsidRDefault="00EB678D" w:rsidP="00EB678D">
      <w:pPr>
        <w:numPr>
          <w:ilvl w:val="1"/>
          <w:numId w:val="9"/>
        </w:numPr>
        <w:spacing w:after="0" w:line="240" w:lineRule="auto"/>
        <w:ind w:left="0" w:firstLine="426"/>
        <w:rPr>
          <w:rFonts w:ascii="Times New Roman" w:eastAsia="Calibri" w:hAnsi="Times New Roman" w:cs="Times New Roman"/>
          <w:sz w:val="24"/>
          <w:szCs w:val="24"/>
        </w:rPr>
      </w:pPr>
      <w:r w:rsidRPr="00CA583A">
        <w:rPr>
          <w:rFonts w:ascii="Times New Roman" w:eastAsia="Calibri" w:hAnsi="Times New Roman" w:cs="Times New Roman"/>
          <w:sz w:val="24"/>
          <w:szCs w:val="24"/>
        </w:rPr>
        <w:t xml:space="preserve">Правила благоустройства Александровского сельского поселения Терновского муниципального района Воронежской области изложить в новой редакции </w:t>
      </w:r>
      <w:proofErr w:type="gramStart"/>
      <w:r w:rsidRPr="00CA583A">
        <w:rPr>
          <w:rFonts w:ascii="Times New Roman" w:eastAsia="Calibri" w:hAnsi="Times New Roman" w:cs="Times New Roman"/>
          <w:sz w:val="24"/>
          <w:szCs w:val="24"/>
        </w:rPr>
        <w:t>согласно приложения</w:t>
      </w:r>
      <w:proofErr w:type="gramEnd"/>
      <w:r w:rsidRPr="00CA583A">
        <w:rPr>
          <w:rFonts w:ascii="Times New Roman" w:eastAsia="Calibri" w:hAnsi="Times New Roman" w:cs="Times New Roman"/>
          <w:sz w:val="24"/>
          <w:szCs w:val="24"/>
        </w:rPr>
        <w:t>.</w:t>
      </w:r>
    </w:p>
    <w:p w:rsidR="00EB678D" w:rsidRPr="00CA583A" w:rsidRDefault="00674C3F" w:rsidP="00674C3F">
      <w:pPr>
        <w:spacing w:after="0" w:line="240" w:lineRule="auto"/>
        <w:ind w:left="284"/>
        <w:jc w:val="both"/>
        <w:rPr>
          <w:rFonts w:ascii="Calibri" w:eastAsia="Times New Roman" w:hAnsi="Calibri" w:cs="Times New Roman"/>
          <w:sz w:val="24"/>
          <w:szCs w:val="24"/>
        </w:rPr>
      </w:pPr>
      <w:r w:rsidRPr="00CA583A">
        <w:rPr>
          <w:rFonts w:ascii="Times New Roman" w:eastAsia="Times New Roman" w:hAnsi="Times New Roman" w:cs="Times New Roman"/>
          <w:sz w:val="24"/>
          <w:szCs w:val="24"/>
        </w:rPr>
        <w:t xml:space="preserve">2. </w:t>
      </w:r>
      <w:r w:rsidR="00EB678D" w:rsidRPr="00CA583A">
        <w:rPr>
          <w:rFonts w:ascii="Times New Roman" w:eastAsia="Times New Roman" w:hAnsi="Times New Roman" w:cs="Times New Roman"/>
          <w:sz w:val="24"/>
          <w:szCs w:val="24"/>
        </w:rPr>
        <w:t xml:space="preserve">Признать утратившими силу следующие решения Совета народных депутатов Александровского сельского поселения Терновского муниципального района Воронежской области: </w:t>
      </w:r>
    </w:p>
    <w:p w:rsidR="00EB678D" w:rsidRPr="00CA583A" w:rsidRDefault="00EB678D" w:rsidP="00EB678D">
      <w:pPr>
        <w:spacing w:after="0" w:line="240" w:lineRule="auto"/>
        <w:ind w:left="284"/>
        <w:jc w:val="both"/>
        <w:rPr>
          <w:rFonts w:ascii="Times New Roman" w:eastAsia="Times New Roman" w:hAnsi="Times New Roman" w:cs="Times New Roman"/>
          <w:sz w:val="24"/>
          <w:szCs w:val="24"/>
        </w:rPr>
      </w:pPr>
      <w:r w:rsidRPr="00CA583A">
        <w:rPr>
          <w:rFonts w:ascii="Times New Roman" w:eastAsia="Times New Roman" w:hAnsi="Times New Roman" w:cs="Times New Roman"/>
          <w:sz w:val="24"/>
          <w:szCs w:val="24"/>
        </w:rPr>
        <w:t>- решение Совета народных депутатов Александровско</w:t>
      </w:r>
      <w:r w:rsidR="00674C3F" w:rsidRPr="00CA583A">
        <w:rPr>
          <w:rFonts w:ascii="Times New Roman" w:eastAsia="Times New Roman" w:hAnsi="Times New Roman" w:cs="Times New Roman"/>
          <w:sz w:val="24"/>
          <w:szCs w:val="24"/>
        </w:rPr>
        <w:t>го сельского поселения  от 26.07.2021</w:t>
      </w:r>
      <w:r w:rsidRPr="00CA583A">
        <w:rPr>
          <w:rFonts w:ascii="Times New Roman" w:eastAsia="Times New Roman" w:hAnsi="Times New Roman" w:cs="Times New Roman"/>
          <w:sz w:val="24"/>
          <w:szCs w:val="24"/>
        </w:rPr>
        <w:t xml:space="preserve"> года №</w:t>
      </w:r>
      <w:r w:rsidR="00674C3F" w:rsidRPr="00CA583A">
        <w:rPr>
          <w:rFonts w:ascii="Times New Roman" w:eastAsia="Times New Roman" w:hAnsi="Times New Roman" w:cs="Times New Roman"/>
          <w:sz w:val="24"/>
          <w:szCs w:val="24"/>
        </w:rPr>
        <w:t xml:space="preserve"> 5</w:t>
      </w:r>
      <w:r w:rsidRPr="00CA583A">
        <w:rPr>
          <w:rFonts w:ascii="Times New Roman" w:eastAsia="Times New Roman" w:hAnsi="Times New Roman" w:cs="Times New Roman"/>
          <w:sz w:val="24"/>
          <w:szCs w:val="24"/>
        </w:rPr>
        <w:t>3 «О внесении изменений в решение Совета народных депутатов Александровского сельского поселения Терновс</w:t>
      </w:r>
      <w:r w:rsidR="00674C3F" w:rsidRPr="00CA583A">
        <w:rPr>
          <w:rFonts w:ascii="Times New Roman" w:eastAsia="Times New Roman" w:hAnsi="Times New Roman" w:cs="Times New Roman"/>
          <w:sz w:val="24"/>
          <w:szCs w:val="24"/>
        </w:rPr>
        <w:t xml:space="preserve">кого муниципального района от 30.11.2020г. №20 </w:t>
      </w:r>
      <w:r w:rsidRPr="00CA583A">
        <w:rPr>
          <w:rFonts w:ascii="Times New Roman" w:eastAsia="Times New Roman" w:hAnsi="Times New Roman" w:cs="Times New Roman"/>
          <w:sz w:val="24"/>
          <w:szCs w:val="24"/>
        </w:rPr>
        <w:t xml:space="preserve">«Об утверждении Правил благоустройства Александровского сельского поселения Терновского муниципального района Воронежской области»; </w:t>
      </w:r>
    </w:p>
    <w:p w:rsidR="00EB678D" w:rsidRPr="00CA583A" w:rsidRDefault="00EB678D" w:rsidP="00EB678D">
      <w:pPr>
        <w:spacing w:after="0" w:line="240" w:lineRule="auto"/>
        <w:ind w:left="284"/>
        <w:jc w:val="both"/>
        <w:rPr>
          <w:rFonts w:ascii="Times New Roman" w:eastAsia="Times New Roman" w:hAnsi="Times New Roman" w:cs="Times New Roman"/>
          <w:sz w:val="24"/>
          <w:szCs w:val="24"/>
        </w:rPr>
      </w:pPr>
      <w:r w:rsidRPr="00CA583A">
        <w:rPr>
          <w:rFonts w:ascii="Times New Roman" w:eastAsia="Times New Roman" w:hAnsi="Times New Roman" w:cs="Times New Roman"/>
          <w:sz w:val="24"/>
          <w:szCs w:val="24"/>
        </w:rPr>
        <w:t xml:space="preserve">- решение Совета народных депутатов Александровского сельского поселения   от </w:t>
      </w:r>
      <w:r w:rsidR="00674C3F" w:rsidRPr="00CA583A">
        <w:rPr>
          <w:rFonts w:ascii="Times New Roman" w:eastAsia="Times New Roman" w:hAnsi="Times New Roman" w:cs="Times New Roman"/>
          <w:sz w:val="24"/>
          <w:szCs w:val="24"/>
        </w:rPr>
        <w:t>22.08.2022 года № 85</w:t>
      </w:r>
      <w:r w:rsidRPr="00CA583A">
        <w:rPr>
          <w:rFonts w:ascii="Times New Roman" w:eastAsia="Times New Roman" w:hAnsi="Times New Roman" w:cs="Times New Roman"/>
          <w:sz w:val="24"/>
          <w:szCs w:val="24"/>
        </w:rPr>
        <w:t xml:space="preserve">«О внесении изменений в решение Совета народных депутатов Александровского сельского поселения Терновского муниципального района от </w:t>
      </w:r>
      <w:r w:rsidR="00674C3F" w:rsidRPr="00CA583A">
        <w:rPr>
          <w:rFonts w:ascii="Times New Roman" w:eastAsia="Times New Roman" w:hAnsi="Times New Roman" w:cs="Times New Roman"/>
          <w:sz w:val="24"/>
          <w:szCs w:val="24"/>
        </w:rPr>
        <w:t xml:space="preserve">30.11.2020г. №20 </w:t>
      </w:r>
      <w:r w:rsidRPr="00CA583A">
        <w:rPr>
          <w:rFonts w:ascii="Times New Roman" w:eastAsia="Times New Roman" w:hAnsi="Times New Roman" w:cs="Times New Roman"/>
          <w:sz w:val="24"/>
          <w:szCs w:val="24"/>
        </w:rPr>
        <w:t>«Об утверждении Правил благоустройства Александровского сельского поселения Терновского муниципального района Воронежской области»</w:t>
      </w:r>
      <w:proofErr w:type="gramStart"/>
      <w:r w:rsidRPr="00CA583A">
        <w:rPr>
          <w:rFonts w:ascii="Times New Roman" w:eastAsia="Times New Roman" w:hAnsi="Times New Roman" w:cs="Times New Roman"/>
          <w:sz w:val="24"/>
          <w:szCs w:val="24"/>
        </w:rPr>
        <w:t xml:space="preserve"> ;</w:t>
      </w:r>
      <w:proofErr w:type="gramEnd"/>
    </w:p>
    <w:p w:rsidR="00EB678D" w:rsidRPr="00CA583A" w:rsidRDefault="00EB678D" w:rsidP="00EB678D">
      <w:pPr>
        <w:spacing w:after="0" w:line="240" w:lineRule="auto"/>
        <w:ind w:left="284"/>
        <w:jc w:val="both"/>
        <w:rPr>
          <w:rFonts w:ascii="Times New Roman" w:eastAsia="Times New Roman" w:hAnsi="Times New Roman" w:cs="Times New Roman"/>
          <w:sz w:val="24"/>
          <w:szCs w:val="24"/>
          <w:highlight w:val="lightGray"/>
        </w:rPr>
      </w:pPr>
      <w:r w:rsidRPr="00CA583A">
        <w:rPr>
          <w:rFonts w:ascii="Times New Roman" w:eastAsia="Times New Roman" w:hAnsi="Times New Roman" w:cs="Times New Roman"/>
          <w:sz w:val="24"/>
          <w:szCs w:val="24"/>
        </w:rPr>
        <w:t xml:space="preserve">- решение Совета народных депутатов Александровского сельского поселения   от </w:t>
      </w:r>
      <w:r w:rsidR="00674C3F" w:rsidRPr="00CA583A">
        <w:rPr>
          <w:rFonts w:ascii="Times New Roman" w:eastAsia="Times New Roman" w:hAnsi="Times New Roman" w:cs="Times New Roman"/>
          <w:sz w:val="24"/>
          <w:szCs w:val="24"/>
        </w:rPr>
        <w:t xml:space="preserve">31.10.2022 года № 99 </w:t>
      </w:r>
      <w:r w:rsidRPr="00CA583A">
        <w:rPr>
          <w:rFonts w:ascii="Times New Roman" w:eastAsia="Times New Roman" w:hAnsi="Times New Roman" w:cs="Times New Roman"/>
          <w:sz w:val="24"/>
          <w:szCs w:val="24"/>
        </w:rPr>
        <w:t xml:space="preserve">«О внесении изменений в решение Совета народных депутатов Александровского сельского поселения Терновского муниципального района от </w:t>
      </w:r>
      <w:r w:rsidR="00674C3F" w:rsidRPr="00CA583A">
        <w:rPr>
          <w:rFonts w:ascii="Times New Roman" w:eastAsia="Times New Roman" w:hAnsi="Times New Roman" w:cs="Times New Roman"/>
          <w:sz w:val="24"/>
          <w:szCs w:val="24"/>
        </w:rPr>
        <w:t xml:space="preserve">30.11.2020г.     № 20 </w:t>
      </w:r>
      <w:r w:rsidRPr="00CA583A">
        <w:rPr>
          <w:rFonts w:ascii="Times New Roman" w:eastAsia="Times New Roman" w:hAnsi="Times New Roman" w:cs="Times New Roman"/>
          <w:sz w:val="24"/>
          <w:szCs w:val="24"/>
        </w:rPr>
        <w:t>«Об утверждении Правил благоустройства Александровского сельского поселения Терновского муниципального</w:t>
      </w:r>
      <w:r w:rsidR="00674C3F" w:rsidRPr="00CA583A">
        <w:rPr>
          <w:rFonts w:ascii="Times New Roman" w:eastAsia="Times New Roman" w:hAnsi="Times New Roman" w:cs="Times New Roman"/>
          <w:sz w:val="24"/>
          <w:szCs w:val="24"/>
        </w:rPr>
        <w:t xml:space="preserve"> района Воронежской области».</w:t>
      </w:r>
      <w:r w:rsidRPr="00CA583A">
        <w:rPr>
          <w:rFonts w:ascii="Times New Roman" w:eastAsia="Times New Roman" w:hAnsi="Times New Roman" w:cs="Times New Roman"/>
          <w:sz w:val="24"/>
          <w:szCs w:val="24"/>
        </w:rPr>
        <w:t xml:space="preserve"> </w:t>
      </w:r>
    </w:p>
    <w:p w:rsidR="00EB678D" w:rsidRPr="00CA583A" w:rsidRDefault="00EB678D" w:rsidP="00EB678D">
      <w:pPr>
        <w:spacing w:line="256" w:lineRule="auto"/>
        <w:ind w:firstLine="567"/>
        <w:jc w:val="both"/>
        <w:rPr>
          <w:rFonts w:ascii="Times New Roman" w:eastAsia="Calibri" w:hAnsi="Times New Roman" w:cs="Times New Roman"/>
          <w:bCs/>
          <w:sz w:val="24"/>
          <w:szCs w:val="24"/>
        </w:rPr>
      </w:pPr>
      <w:r w:rsidRPr="00CA583A">
        <w:rPr>
          <w:rFonts w:ascii="Times New Roman" w:eastAsia="Calibri" w:hAnsi="Times New Roman" w:cs="Times New Roman"/>
          <w:sz w:val="24"/>
          <w:szCs w:val="24"/>
        </w:rPr>
        <w:t xml:space="preserve">3. Данное решение подлежит опубликованию в периодическом печатном издании «Вестник муниципальных правовых актов Александровского сельского поселения Терновского муниципального района» и вступает в силу  со дня его официального опубликования.                      </w:t>
      </w:r>
      <w:r w:rsidRPr="00CA583A">
        <w:rPr>
          <w:rFonts w:ascii="Times New Roman" w:eastAsia="Calibri" w:hAnsi="Times New Roman" w:cs="Times New Roman"/>
          <w:b/>
          <w:bCs/>
          <w:sz w:val="24"/>
          <w:szCs w:val="24"/>
        </w:rPr>
        <w:t xml:space="preserve">      </w:t>
      </w:r>
    </w:p>
    <w:p w:rsidR="00EB678D" w:rsidRPr="00CA583A" w:rsidRDefault="00EB678D" w:rsidP="00EB678D">
      <w:pPr>
        <w:spacing w:line="256" w:lineRule="auto"/>
        <w:ind w:firstLine="567"/>
        <w:jc w:val="both"/>
        <w:rPr>
          <w:rFonts w:ascii="Times New Roman" w:eastAsia="Calibri" w:hAnsi="Times New Roman" w:cs="Times New Roman"/>
          <w:sz w:val="24"/>
          <w:szCs w:val="24"/>
        </w:rPr>
      </w:pPr>
      <w:r w:rsidRPr="00CA583A">
        <w:rPr>
          <w:rFonts w:ascii="Times New Roman" w:eastAsia="Calibri" w:hAnsi="Times New Roman" w:cs="Times New Roman"/>
          <w:bCs/>
          <w:sz w:val="24"/>
          <w:szCs w:val="24"/>
        </w:rPr>
        <w:t xml:space="preserve">4. </w:t>
      </w:r>
      <w:proofErr w:type="gramStart"/>
      <w:r w:rsidRPr="00CA583A">
        <w:rPr>
          <w:rFonts w:ascii="Times New Roman" w:eastAsia="Calibri" w:hAnsi="Times New Roman" w:cs="Times New Roman"/>
          <w:bCs/>
          <w:sz w:val="24"/>
          <w:szCs w:val="24"/>
        </w:rPr>
        <w:t>Контроль за</w:t>
      </w:r>
      <w:proofErr w:type="gramEnd"/>
      <w:r w:rsidRPr="00CA583A">
        <w:rPr>
          <w:rFonts w:ascii="Times New Roman" w:eastAsia="Calibri" w:hAnsi="Times New Roman" w:cs="Times New Roman"/>
          <w:bCs/>
          <w:sz w:val="24"/>
          <w:szCs w:val="24"/>
        </w:rPr>
        <w:t xml:space="preserve"> исполнением  настоящего решения возложить на главу Александровского сельского поселения Терновского муниципального района Вострикову Л.И.</w:t>
      </w:r>
    </w:p>
    <w:p w:rsidR="00EB678D" w:rsidRPr="00CA583A" w:rsidRDefault="00EB678D" w:rsidP="00EB678D">
      <w:pPr>
        <w:spacing w:after="0" w:line="240" w:lineRule="auto"/>
        <w:jc w:val="both"/>
        <w:rPr>
          <w:rFonts w:ascii="Calibri" w:eastAsia="Times New Roman" w:hAnsi="Calibri" w:cs="Calibri"/>
          <w:color w:val="1E1E1E"/>
          <w:sz w:val="24"/>
          <w:szCs w:val="24"/>
        </w:rPr>
      </w:pPr>
    </w:p>
    <w:p w:rsidR="00EB678D" w:rsidRPr="00CA583A" w:rsidRDefault="00EB678D" w:rsidP="00EB678D">
      <w:pPr>
        <w:spacing w:after="100" w:afterAutospacing="1" w:line="240" w:lineRule="auto"/>
        <w:rPr>
          <w:rFonts w:ascii="Times New Roman" w:eastAsia="Times New Roman" w:hAnsi="Times New Roman" w:cs="Times New Roman"/>
          <w:sz w:val="24"/>
          <w:szCs w:val="24"/>
          <w:lang w:eastAsia="ru-RU"/>
        </w:rPr>
      </w:pPr>
      <w:r w:rsidRPr="00CA583A">
        <w:rPr>
          <w:rFonts w:ascii="Times New Roman" w:eastAsia="Times New Roman" w:hAnsi="Times New Roman" w:cs="Times New Roman"/>
          <w:sz w:val="24"/>
          <w:szCs w:val="24"/>
          <w:lang w:eastAsia="ru-RU"/>
        </w:rPr>
        <w:t xml:space="preserve">      Глава Александровского                                                                                                                                                  </w:t>
      </w:r>
      <w:r w:rsidRPr="00CA583A">
        <w:rPr>
          <w:rFonts w:ascii="Times New Roman" w:eastAsia="Times New Roman" w:hAnsi="Times New Roman" w:cs="Times New Roman"/>
          <w:sz w:val="24"/>
          <w:szCs w:val="24"/>
          <w:lang w:eastAsia="ru-RU"/>
        </w:rPr>
        <w:br/>
        <w:t xml:space="preserve">      сельского поселения                                             Л.И.</w:t>
      </w:r>
      <w:r w:rsidR="00674C3F" w:rsidRPr="00CA583A">
        <w:rPr>
          <w:rFonts w:ascii="Times New Roman" w:eastAsia="Times New Roman" w:hAnsi="Times New Roman" w:cs="Times New Roman"/>
          <w:sz w:val="24"/>
          <w:szCs w:val="24"/>
          <w:lang w:eastAsia="ru-RU"/>
        </w:rPr>
        <w:t xml:space="preserve"> </w:t>
      </w:r>
      <w:r w:rsidRPr="00CA583A">
        <w:rPr>
          <w:rFonts w:ascii="Times New Roman" w:eastAsia="Times New Roman" w:hAnsi="Times New Roman" w:cs="Times New Roman"/>
          <w:sz w:val="24"/>
          <w:szCs w:val="24"/>
          <w:lang w:eastAsia="ru-RU"/>
        </w:rPr>
        <w:t>Вострикова</w:t>
      </w:r>
    </w:p>
    <w:p w:rsidR="00674C3F" w:rsidRDefault="00674C3F"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CA583A" w:rsidRDefault="00CA583A" w:rsidP="005221FA">
      <w:pPr>
        <w:spacing w:after="0" w:line="240" w:lineRule="auto"/>
        <w:rPr>
          <w:rFonts w:ascii="Times New Roman" w:eastAsia="Calibri" w:hAnsi="Times New Roman" w:cs="Times New Roman"/>
          <w:b/>
          <w:sz w:val="24"/>
          <w:szCs w:val="24"/>
        </w:rPr>
      </w:pPr>
      <w:bookmarkStart w:id="0" w:name="_GoBack"/>
      <w:bookmarkEnd w:id="0"/>
    </w:p>
    <w:p w:rsidR="00674C3F" w:rsidRDefault="00674C3F" w:rsidP="005221FA">
      <w:pPr>
        <w:spacing w:after="0" w:line="240" w:lineRule="auto"/>
        <w:rPr>
          <w:rFonts w:ascii="Times New Roman" w:eastAsia="Calibri" w:hAnsi="Times New Roman" w:cs="Times New Roman"/>
          <w:b/>
          <w:sz w:val="24"/>
          <w:szCs w:val="24"/>
        </w:rPr>
      </w:pP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Приложение № 1</w:t>
      </w: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к проекту решению Совета народных депутатов</w:t>
      </w:r>
    </w:p>
    <w:p w:rsidR="002749E3" w:rsidRPr="00D826D4" w:rsidRDefault="00F43DE5" w:rsidP="002749E3">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Александровского</w:t>
      </w:r>
      <w:r w:rsidR="002749E3" w:rsidRPr="00D826D4">
        <w:rPr>
          <w:rFonts w:ascii="Times New Roman" w:eastAsia="Times New Roman" w:hAnsi="Times New Roman" w:cs="Times New Roman"/>
          <w:sz w:val="24"/>
          <w:szCs w:val="24"/>
          <w:lang w:eastAsia="ru-RU"/>
        </w:rPr>
        <w:t xml:space="preserve"> сельского поселения </w:t>
      </w: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Терновского муниципального района</w:t>
      </w: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 xml:space="preserve">Воронежской области </w:t>
      </w:r>
    </w:p>
    <w:p w:rsidR="00164BB4" w:rsidRPr="00D826D4" w:rsidRDefault="00EB678D" w:rsidP="00164BB4">
      <w:pPr>
        <w:tabs>
          <w:tab w:val="center" w:pos="4857"/>
          <w:tab w:val="right" w:pos="9355"/>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F43D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декабря</w:t>
      </w:r>
      <w:r w:rsidR="00477AE1">
        <w:rPr>
          <w:rFonts w:ascii="Times New Roman" w:eastAsia="Times New Roman" w:hAnsi="Times New Roman" w:cs="Times New Roman"/>
          <w:sz w:val="24"/>
          <w:szCs w:val="24"/>
          <w:lang w:eastAsia="ru-RU"/>
        </w:rPr>
        <w:t xml:space="preserve"> </w:t>
      </w:r>
      <w:r w:rsidR="00D369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00164BB4" w:rsidRPr="00D826D4">
        <w:rPr>
          <w:rFonts w:ascii="Times New Roman" w:eastAsia="Times New Roman" w:hAnsi="Times New Roman" w:cs="Times New Roman"/>
          <w:sz w:val="24"/>
          <w:szCs w:val="24"/>
          <w:lang w:eastAsia="ru-RU"/>
        </w:rPr>
        <w:t xml:space="preserve"> г. № </w:t>
      </w:r>
    </w:p>
    <w:p w:rsidR="002749E3" w:rsidRPr="00D826D4" w:rsidRDefault="002749E3" w:rsidP="002749E3">
      <w:pPr>
        <w:spacing w:after="0" w:line="240" w:lineRule="auto"/>
        <w:ind w:firstLine="709"/>
        <w:jc w:val="center"/>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center"/>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ПРАВИЛА БЛАГОУСТРОЙСТВА</w:t>
      </w:r>
    </w:p>
    <w:p w:rsidR="005308DA" w:rsidRPr="005308DA" w:rsidRDefault="005308DA" w:rsidP="005308DA">
      <w:pPr>
        <w:spacing w:after="0" w:line="240" w:lineRule="auto"/>
        <w:ind w:firstLine="709"/>
        <w:jc w:val="center"/>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АЛЕКСАНДРОВСКОГО СЕЛЬСКОГО ПОСЕЛЕНИЯ ТЕРНОВСКОГО МУНИЦИПАЛЬНОГО РАЙОНА ВОРОНЕЖСКОЙ ОБЛАСТИ</w:t>
      </w:r>
    </w:p>
    <w:p w:rsidR="005308DA" w:rsidRPr="00674C3F"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674C3F">
        <w:rPr>
          <w:rFonts w:ascii="Times New Roman" w:eastAsia="Times New Roman" w:hAnsi="Times New Roman" w:cs="Times New Roman"/>
          <w:b/>
          <w:sz w:val="24"/>
          <w:szCs w:val="24"/>
          <w:lang w:eastAsia="ru-RU"/>
        </w:rPr>
        <w:t>1.Общие положения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 Правила благоустройства Александровского сельского поселения Терновского муниципального района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1.2. Требования Правил </w:t>
      </w:r>
      <w:proofErr w:type="gramStart"/>
      <w:r w:rsidRPr="005308DA">
        <w:rPr>
          <w:rFonts w:ascii="Times New Roman" w:eastAsia="Times New Roman" w:hAnsi="Times New Roman" w:cs="Times New Roman"/>
          <w:sz w:val="24"/>
          <w:szCs w:val="24"/>
          <w:lang w:eastAsia="ru-RU"/>
        </w:rPr>
        <w:t>являются обязательными для всех физических и юридических лиц и направлены</w:t>
      </w:r>
      <w:proofErr w:type="gramEnd"/>
      <w:r w:rsidRPr="005308DA">
        <w:rPr>
          <w:rFonts w:ascii="Times New Roman" w:eastAsia="Times New Roman" w:hAnsi="Times New Roman" w:cs="Times New Roman"/>
          <w:sz w:val="24"/>
          <w:szCs w:val="24"/>
          <w:lang w:eastAsia="ru-RU"/>
        </w:rPr>
        <w:t xml:space="preserve"> на поддержание санитарного порядка, охрану окружающей среды, повышение безопасности населения.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1.3. Благоустройство сельского поселения обеспечивается деятельностью:</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администрации сельского поселения, осуществляющей организационную и контролирующую функции;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организаций, выполняющих работы по санитарной очистке и уборке территории, благоустройству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1.4. К объектам благоустройства относятся: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 проезжая часть улиц и тротуары, дороги, обособленные пешеходные территории, площади, детские и спортивные площадки, пешеходные и велосипедные дорожки, парки, сады, газоны,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места и сооружения, предназначенные для санитарного содержания территории, в том числе оборудование и сооружения для сбора и вывоза бытового мусора;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устройства наружного освещения и подсветки;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фасады зданий и сооружений, а также иные внешние элементы зданий и сооружений, номерные знаки домов и указатели наименований улиц;</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заборы, ограждения, ворота;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мемориальные комплексы, памятники и воинские захоронения;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объекты оборудования детских, спортивных и спортивно-игровых площадок;</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объекты мелкорозничной торговой сети, летние кафе;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отдельно расположенные объекты уличного оборудования, в том числе урны и другие уличные мусоросборники;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зеленые насаждения на территории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строения, сооружения, в том числе сараи и гаражи всех типов.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2.Основные понятия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 настоящих Правилах используются следующие основные термины и понятия: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2.3. </w:t>
      </w:r>
      <w:proofErr w:type="gramStart"/>
      <w:r w:rsidRPr="005308DA">
        <w:rPr>
          <w:rFonts w:ascii="Times New Roman" w:eastAsia="Times New Roman" w:hAnsi="Times New Roman" w:cs="Times New Roman"/>
          <w:sz w:val="24"/>
          <w:szCs w:val="24"/>
          <w:lang w:eastAsia="ru-RU"/>
        </w:rPr>
        <w:t>Прилегающая территория - территория, непосредственно примыкающий к границе земельного участка, принадлежащего физическому или юридическому лицу (индивидуальному предпринимателю) на праве собственности, хозяйственного ведения, оперативного управления, постоянного (бессрочного) пользования, пожизненного наследуемого владения, аренды,  если иное не установлено договорами пользования земельного участка (договором аренды, безвозмездного срочного пользования), минимальное расстояние до внешней границы прилегающей территории определяются от внешних границ здания, строения, сооружения, земельного участка или</w:t>
      </w:r>
      <w:proofErr w:type="gramEnd"/>
      <w:r w:rsidRPr="005308DA">
        <w:rPr>
          <w:rFonts w:ascii="Times New Roman" w:eastAsia="Times New Roman" w:hAnsi="Times New Roman" w:cs="Times New Roman"/>
          <w:sz w:val="24"/>
          <w:szCs w:val="24"/>
          <w:lang w:eastAsia="ru-RU"/>
        </w:rPr>
        <w:t xml:space="preserve"> ограждения по периметру на расстояние:</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- 5 метров;</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б) для индивидуальных жилых домов - 10 метров от периметра внешнего ограждения, а со стороны въезда (входа) – до проезжей части дороги;</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в) до территорий медицинских организаций не менее 15 метров</w:t>
      </w:r>
      <w:proofErr w:type="gramStart"/>
      <w:r w:rsidRPr="005308DA">
        <w:rPr>
          <w:rFonts w:ascii="Times New Roman" w:eastAsia="Times New Roman" w:hAnsi="Times New Roman" w:cs="Times New Roman"/>
          <w:sz w:val="24"/>
          <w:szCs w:val="24"/>
          <w:lang w:eastAsia="ru-RU"/>
        </w:rPr>
        <w:t>,(</w:t>
      </w:r>
      <w:proofErr w:type="gramEnd"/>
      <w:r w:rsidRPr="005308DA">
        <w:rPr>
          <w:rFonts w:ascii="Times New Roman" w:eastAsia="Times New Roman" w:hAnsi="Times New Roman" w:cs="Times New Roman"/>
          <w:sz w:val="24"/>
          <w:szCs w:val="24"/>
          <w:lang w:eastAsia="ru-RU"/>
        </w:rPr>
        <w:t>приложение )</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2.5. Контейнер - специальная емкость для сбора твердых бытовых отходов (ТБО) объемом 0,7-1,5, 2,0 и более куб. 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2.6. Санитарная очистка и уборка территории - очистка и уборка территории поселения, сбор и вывоз мусора, бытовых отходов на полигон ТБО.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2.7. Зеленые насаждения - совокупность древесных, кустарниковых и травянистых растений, расположенных на определенной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2.9. Объекты малых архитектурных форм и элементы внешнего благоустройства - заборы и ограды, в </w:t>
      </w:r>
      <w:proofErr w:type="spellStart"/>
      <w:r w:rsidRPr="005308DA">
        <w:rPr>
          <w:rFonts w:ascii="Times New Roman" w:eastAsia="Times New Roman" w:hAnsi="Times New Roman" w:cs="Times New Roman"/>
          <w:sz w:val="24"/>
          <w:szCs w:val="24"/>
          <w:lang w:eastAsia="ru-RU"/>
        </w:rPr>
        <w:t>т.ч</w:t>
      </w:r>
      <w:proofErr w:type="spellEnd"/>
      <w:r w:rsidRPr="005308DA">
        <w:rPr>
          <w:rFonts w:ascii="Times New Roman" w:eastAsia="Times New Roman" w:hAnsi="Times New Roman" w:cs="Times New Roman"/>
          <w:sz w:val="24"/>
          <w:szCs w:val="24"/>
          <w:lang w:eastAsia="ru-RU"/>
        </w:rPr>
        <w:t>. газонов и тротуаров, беседки, навесы, скамейки, урны, контейнеры для сбора ТБО, посты регулирования уличного движения, указатели и знаки, фонари уличного освещения, опорные столбы, выполняющие утилитарные и декоративные функции.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2.10. Кромка покрытия проезжей части улицы - граница между проезжей частью улицы и прилегающей к ней территорией.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2.12. Крупногабаритные отходы (далее КГО) - отходы потребления и </w:t>
      </w:r>
      <w:proofErr w:type="gramStart"/>
      <w:r w:rsidRPr="005308DA">
        <w:rPr>
          <w:rFonts w:ascii="Times New Roman" w:eastAsia="Times New Roman" w:hAnsi="Times New Roman" w:cs="Times New Roman"/>
          <w:sz w:val="24"/>
          <w:szCs w:val="24"/>
          <w:lang w:eastAsia="ru-RU"/>
        </w:rPr>
        <w:t>хозяйственной</w:t>
      </w:r>
      <w:proofErr w:type="gramEnd"/>
      <w:r w:rsidRPr="005308DA">
        <w:rPr>
          <w:rFonts w:ascii="Times New Roman" w:eastAsia="Times New Roman" w:hAnsi="Times New Roman" w:cs="Times New Roman"/>
          <w:sz w:val="24"/>
          <w:szCs w:val="24"/>
          <w:lang w:eastAsia="ru-RU"/>
        </w:rPr>
        <w:t xml:space="preserve">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2.13. Несанкционированная свалка - самовольный (несанкционированный) сброс (размещение) или складирование отходов производства и потребления.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2.14. Газон - травяной покров, создаваемый посевом определенных видов трав (преимущественно многолетних злаков).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2.16.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2.17. </w:t>
      </w:r>
      <w:proofErr w:type="gramStart"/>
      <w:r w:rsidRPr="005308DA">
        <w:rPr>
          <w:rFonts w:ascii="Times New Roman" w:eastAsia="Times New Roman" w:hAnsi="Times New Roman" w:cs="Times New Roman"/>
          <w:sz w:val="24"/>
          <w:szCs w:val="24"/>
          <w:lang w:eastAsia="ru-RU"/>
        </w:rPr>
        <w:t>Конструктивные элементы фасадов – стены, крыши, окна, витрины, входы, балконы и лоджии.</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2.18.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2.19.</w:t>
      </w:r>
      <w:r w:rsidRPr="005308DA">
        <w:rPr>
          <w:rFonts w:ascii="Times New Roman" w:eastAsia="Times New Roman" w:hAnsi="Times New Roman" w:cs="Times New Roman"/>
          <w:sz w:val="24"/>
          <w:szCs w:val="24"/>
          <w:lang w:eastAsia="ru-RU"/>
        </w:rPr>
        <w:tab/>
      </w:r>
      <w:proofErr w:type="gramStart"/>
      <w:r w:rsidRPr="005308DA">
        <w:rPr>
          <w:rFonts w:ascii="Times New Roman" w:eastAsia="Times New Roman" w:hAnsi="Times New Roman" w:cs="Times New Roman"/>
          <w:sz w:val="24"/>
          <w:szCs w:val="24"/>
          <w:lang w:eastAsia="ru-RU"/>
        </w:rPr>
        <w:t>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w:t>
      </w:r>
      <w:proofErr w:type="gramEnd"/>
      <w:r w:rsidRPr="005308DA">
        <w:rPr>
          <w:rFonts w:ascii="Times New Roman" w:eastAsia="Times New Roman" w:hAnsi="Times New Roman" w:cs="Times New Roman"/>
          <w:sz w:val="24"/>
          <w:szCs w:val="24"/>
          <w:lang w:eastAsia="ru-RU"/>
        </w:rPr>
        <w:t xml:space="preserve"> действующим законодательством.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2.20. </w:t>
      </w:r>
      <w:proofErr w:type="gramStart"/>
      <w:r w:rsidRPr="005308DA">
        <w:rPr>
          <w:rFonts w:ascii="Times New Roman" w:eastAsia="Times New Roman" w:hAnsi="Times New Roman" w:cs="Times New Roman"/>
          <w:sz w:val="24"/>
          <w:szCs w:val="24"/>
          <w:lang w:eastAsia="ru-RU"/>
        </w:rPr>
        <w:t>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w:t>
      </w:r>
      <w:proofErr w:type="gramEnd"/>
      <w:r w:rsidRPr="005308DA">
        <w:rPr>
          <w:rFonts w:ascii="Times New Roman" w:eastAsia="Times New Roman" w:hAnsi="Times New Roman" w:cs="Times New Roman"/>
          <w:sz w:val="24"/>
          <w:szCs w:val="24"/>
          <w:lang w:eastAsia="ru-RU"/>
        </w:rPr>
        <w:t xml:space="preserve"> либо мероприятию, на формирование или поддержание интереса к нему и его продвижение на рынке.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2.21. Изменение фасада здания (сооружения):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w:t>
      </w:r>
      <w:r w:rsidRPr="005308DA">
        <w:rPr>
          <w:rFonts w:ascii="Times New Roman" w:eastAsia="Times New Roman" w:hAnsi="Times New Roman" w:cs="Times New Roman"/>
          <w:sz w:val="24"/>
          <w:szCs w:val="24"/>
          <w:lang w:eastAsia="ru-RU"/>
        </w:rPr>
        <w:tab/>
        <w:t>реконструкция фасада, связанная с изменением характера использования помещений;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w:t>
      </w:r>
      <w:r w:rsidRPr="005308DA">
        <w:rPr>
          <w:rFonts w:ascii="Times New Roman" w:eastAsia="Times New Roman" w:hAnsi="Times New Roman" w:cs="Times New Roman"/>
          <w:sz w:val="24"/>
          <w:szCs w:val="24"/>
          <w:lang w:eastAsia="ru-RU"/>
        </w:rPr>
        <w:tab/>
        <w:t>изменение цветового решения фасада, его частей;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w:t>
      </w:r>
      <w:r w:rsidRPr="005308DA">
        <w:rPr>
          <w:rFonts w:ascii="Times New Roman" w:eastAsia="Times New Roman" w:hAnsi="Times New Roman" w:cs="Times New Roman"/>
          <w:sz w:val="24"/>
          <w:szCs w:val="24"/>
          <w:lang w:eastAsia="ru-RU"/>
        </w:rPr>
        <w:tab/>
        <w:t>изменение конструкции крыши, материала и цвета кровли, элементов безопасности крыши, элементов организованного наружного водостока;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w:t>
      </w:r>
      <w:r w:rsidRPr="005308DA">
        <w:rPr>
          <w:rFonts w:ascii="Times New Roman" w:eastAsia="Times New Roman" w:hAnsi="Times New Roman" w:cs="Times New Roman"/>
          <w:sz w:val="24"/>
          <w:szCs w:val="24"/>
          <w:lang w:eastAsia="ru-RU"/>
        </w:rPr>
        <w:tab/>
        <w:t>замена облицовочного материала;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5)</w:t>
      </w:r>
      <w:r w:rsidRPr="005308DA">
        <w:rPr>
          <w:rFonts w:ascii="Times New Roman" w:eastAsia="Times New Roman" w:hAnsi="Times New Roman" w:cs="Times New Roman"/>
          <w:sz w:val="24"/>
          <w:szCs w:val="24"/>
          <w:lang w:eastAsia="ru-RU"/>
        </w:rPr>
        <w:tab/>
        <w:t>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w:t>
      </w:r>
      <w:r w:rsidRPr="005308DA">
        <w:rPr>
          <w:rFonts w:ascii="Times New Roman" w:eastAsia="Times New Roman" w:hAnsi="Times New Roman" w:cs="Times New Roman"/>
          <w:sz w:val="24"/>
          <w:szCs w:val="24"/>
          <w:lang w:eastAsia="ru-RU"/>
        </w:rPr>
        <w:tab/>
        <w:t>принципиальные изменения приемов архитектурно-художественного освещения и праздничной подсветки фасадов (при их наличии);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w:t>
      </w:r>
      <w:r w:rsidRPr="005308DA">
        <w:rPr>
          <w:rFonts w:ascii="Times New Roman" w:eastAsia="Times New Roman" w:hAnsi="Times New Roman" w:cs="Times New Roman"/>
          <w:sz w:val="24"/>
          <w:szCs w:val="24"/>
          <w:lang w:eastAsia="ru-RU"/>
        </w:rPr>
        <w:tab/>
        <w:t>размещение дополнительного оборудования фасадов, информационных элементов и устройств фасадов, рекламных конструкций, иных элементов, допустимых к размещению на фасадах зданий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2.22.</w:t>
      </w:r>
      <w:r w:rsidRPr="005308DA">
        <w:rPr>
          <w:rFonts w:ascii="Times New Roman" w:eastAsia="Times New Roman" w:hAnsi="Times New Roman" w:cs="Times New Roman"/>
          <w:sz w:val="24"/>
          <w:szCs w:val="24"/>
          <w:lang w:eastAsia="ru-RU"/>
        </w:rPr>
        <w:tab/>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3. Организация уборки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3.2. Физическим лицам, индивидуальным предпринимателям без организации юридического лица, юридическим лицам, независимо от их организационно-правовых форм, рекомендовать обеспечивать качественную очистку и уборку принадлежащих им на праве собственности или ином вещном праве земельных участков.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Организацию уборки осуществляют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3.2.3. Организация работы по очистке и уборке территории рынков и прилегающих к ним территорий возлагается на администрацию рынков.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3.2.4.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3.2.5. На территориях дорог и подъездных путей, оборудованных специализированными предприятиями для ведения </w:t>
      </w:r>
      <w:proofErr w:type="gramStart"/>
      <w:r w:rsidRPr="005308DA">
        <w:rPr>
          <w:rFonts w:ascii="Times New Roman" w:eastAsia="Times New Roman" w:hAnsi="Times New Roman" w:cs="Times New Roman"/>
          <w:sz w:val="24"/>
          <w:szCs w:val="24"/>
          <w:lang w:eastAsia="ru-RU"/>
        </w:rPr>
        <w:t>хозяйственной</w:t>
      </w:r>
      <w:proofErr w:type="gramEnd"/>
      <w:r w:rsidRPr="005308DA">
        <w:rPr>
          <w:rFonts w:ascii="Times New Roman" w:eastAsia="Times New Roman" w:hAnsi="Times New Roman" w:cs="Times New Roman"/>
          <w:sz w:val="24"/>
          <w:szCs w:val="24"/>
          <w:lang w:eastAsia="ru-RU"/>
        </w:rPr>
        <w:t xml:space="preserve"> деятельности, - руководители этих предприятий.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3.2.6.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3.2.7 Правообладатели земельных участков, расположенных на территории сельского поселения (собственники, землепользователи, землевладельцы и арендаторы)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Порядок и содержание земельных участков:</w:t>
      </w:r>
    </w:p>
    <w:p w:rsidR="005308DA" w:rsidRPr="005308DA" w:rsidRDefault="005308DA" w:rsidP="005308DA">
      <w:pPr>
        <w:spacing w:after="0" w:line="240" w:lineRule="auto"/>
        <w:ind w:firstLine="709"/>
        <w:jc w:val="both"/>
        <w:rPr>
          <w:rFonts w:ascii="Times New Roman" w:eastAsia="Calibri" w:hAnsi="Times New Roman" w:cs="Times New Roman"/>
          <w:bCs/>
          <w:sz w:val="24"/>
          <w:szCs w:val="24"/>
        </w:rPr>
      </w:pPr>
      <w:r w:rsidRPr="005308DA">
        <w:rPr>
          <w:rFonts w:ascii="Times New Roman" w:eastAsia="Calibri" w:hAnsi="Times New Roman" w:cs="Times New Roman"/>
          <w:sz w:val="24"/>
          <w:szCs w:val="24"/>
        </w:rPr>
        <w:t>- регулярно производить уборку от мусора и осуществлять покос травы в границах земельных участков, принадлежащих им на праве собственности, п</w:t>
      </w:r>
      <w:r w:rsidRPr="005308DA">
        <w:rPr>
          <w:rFonts w:ascii="Times New Roman" w:eastAsia="Calibri" w:hAnsi="Times New Roman" w:cs="Times New Roman"/>
          <w:bCs/>
          <w:sz w:val="24"/>
          <w:szCs w:val="24"/>
        </w:rPr>
        <w:t xml:space="preserve">ричем не только всего </w:t>
      </w:r>
      <w:r w:rsidRPr="005308DA">
        <w:rPr>
          <w:rFonts w:ascii="Times New Roman" w:eastAsia="Calibri" w:hAnsi="Times New Roman" w:cs="Times New Roman"/>
          <w:b/>
          <w:bCs/>
          <w:sz w:val="24"/>
          <w:szCs w:val="24"/>
        </w:rPr>
        <w:t>своего надела, но и на пять метров вокруг его границ по периметру</w:t>
      </w:r>
      <w:r w:rsidRPr="005308DA">
        <w:rPr>
          <w:rFonts w:ascii="Times New Roman" w:eastAsia="Calibri" w:hAnsi="Times New Roman" w:cs="Times New Roman"/>
          <w:bCs/>
          <w:sz w:val="24"/>
          <w:szCs w:val="24"/>
        </w:rPr>
        <w:t>;</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содержание и уход за элементами озеленения и благоустройства, расположенными в границах земельных участков, принадлежащих им на праве собственности.</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Порядок содержания земель сельскохозяйственного назначения на территории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принимать меры по защите земель от зарастания сорными растениями, своевременно проводить сенокошение на сенокосах:</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не допускать зарастания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xml:space="preserve">-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w:t>
      </w:r>
      <w:proofErr w:type="spellStart"/>
      <w:r w:rsidRPr="005308DA">
        <w:rPr>
          <w:rFonts w:ascii="Times New Roman" w:eastAsia="Calibri" w:hAnsi="Times New Roman" w:cs="Times New Roman"/>
          <w:sz w:val="24"/>
          <w:szCs w:val="24"/>
        </w:rPr>
        <w:t>уходные</w:t>
      </w:r>
      <w:proofErr w:type="spellEnd"/>
      <w:r w:rsidRPr="005308DA">
        <w:rPr>
          <w:rFonts w:ascii="Times New Roman" w:eastAsia="Calibri" w:hAnsi="Times New Roman" w:cs="Times New Roman"/>
          <w:sz w:val="24"/>
          <w:szCs w:val="24"/>
        </w:rPr>
        <w:t xml:space="preserve"> работы в прилегающих лесополосах. Производить опашку земельных участков; </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xml:space="preserve">- не допускать загрязнение земель пестицидами и </w:t>
      </w:r>
      <w:proofErr w:type="spellStart"/>
      <w:r w:rsidRPr="005308DA">
        <w:rPr>
          <w:rFonts w:ascii="Times New Roman" w:eastAsia="Calibri" w:hAnsi="Times New Roman" w:cs="Times New Roman"/>
          <w:sz w:val="24"/>
          <w:szCs w:val="24"/>
        </w:rPr>
        <w:t>агрохимикатами</w:t>
      </w:r>
      <w:proofErr w:type="spellEnd"/>
      <w:r w:rsidRPr="005308DA">
        <w:rPr>
          <w:rFonts w:ascii="Times New Roman" w:eastAsia="Calibri" w:hAnsi="Times New Roman" w:cs="Times New Roman"/>
          <w:sz w:val="24"/>
          <w:szCs w:val="24"/>
        </w:rPr>
        <w:t xml:space="preserve"> выше предельно допустимых концентраций, а также снижение плодородия почв.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3.4. </w:t>
      </w:r>
      <w:proofErr w:type="gramStart"/>
      <w:r w:rsidRPr="005308DA">
        <w:rPr>
          <w:rFonts w:ascii="Times New Roman" w:eastAsia="Times New Roman" w:hAnsi="Times New Roman" w:cs="Times New Roman"/>
          <w:sz w:val="24"/>
          <w:szCs w:val="24"/>
          <w:lang w:eastAsia="ru-RU"/>
        </w:rP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3.6.1. </w:t>
      </w:r>
      <w:proofErr w:type="spellStart"/>
      <w:r w:rsidRPr="005308DA">
        <w:rPr>
          <w:rFonts w:ascii="Times New Roman" w:eastAsia="Times New Roman" w:hAnsi="Times New Roman" w:cs="Times New Roman"/>
          <w:sz w:val="24"/>
          <w:szCs w:val="24"/>
          <w:lang w:eastAsia="ru-RU"/>
        </w:rPr>
        <w:t>Окос</w:t>
      </w:r>
      <w:proofErr w:type="spellEnd"/>
      <w:r w:rsidRPr="005308DA">
        <w:rPr>
          <w:rFonts w:ascii="Times New Roman" w:eastAsia="Times New Roman" w:hAnsi="Times New Roman" w:cs="Times New Roman"/>
          <w:sz w:val="24"/>
          <w:szCs w:val="24"/>
          <w:lang w:eastAsia="ru-RU"/>
        </w:rPr>
        <w:t xml:space="preserve"> газонов, сгребание листвы и уборку скошенной травы и листвы.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3.6.2. Содержание поверхности тротуаров, внутриквартальных и дворовых проездов в чистоте, беспрепятственный отвод талых и дождевых вод.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3.7. 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3.8. Для предотвращения засорения территории поселения на всех площадях и улицах, на территориях домовладений, в парках, зонах отдыха, на вокзалах, рынках в других общественных местах устанавливаются урны для мусора.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Урны устанавливаются: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w:t>
      </w:r>
      <w:proofErr w:type="spellStart"/>
      <w:r w:rsidRPr="005308DA">
        <w:rPr>
          <w:rFonts w:ascii="Times New Roman" w:eastAsia="Times New Roman" w:hAnsi="Times New Roman" w:cs="Times New Roman"/>
          <w:sz w:val="24"/>
          <w:szCs w:val="24"/>
          <w:lang w:eastAsia="ru-RU"/>
        </w:rPr>
        <w:t>т.ч</w:t>
      </w:r>
      <w:proofErr w:type="spellEnd"/>
      <w:r w:rsidRPr="005308DA">
        <w:rPr>
          <w:rFonts w:ascii="Times New Roman" w:eastAsia="Times New Roman" w:hAnsi="Times New Roman" w:cs="Times New Roman"/>
          <w:sz w:val="24"/>
          <w:szCs w:val="24"/>
          <w:lang w:eastAsia="ru-RU"/>
        </w:rPr>
        <w:t>. при совмещенном с ними расположении, принадлежащих им в установленном законом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Расстояние между урнами должно быть не более 50 м на оживленных магистральных улицах (территориях) и не более 100 м - на малолюдных.</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3.9.1. Производить засыпку недействующих шахтных колодцев бытовым мусором и использовать их как ямы складирования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3.9.3. Сливать в приемные дождевые колодцы нефтесодержащие продукты, кислоты, красители, откачанную при производстве аварийных работ воду.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3.9.7. Выливать на газоны (дернину), грунт или твердое покрытие улиц воду после продажи цветов, мытья полов и т.д. (прочие жидкие отходы).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3.9.8. Сметать на проезжую часть мусор, образовавшейся после уборки прилегающих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4. Организация сбора и вывоз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4.1. Сбор твердых коммунальных (бытовых) и крупногабаритных отходов.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4.1.1. Сбор твердых коммунальных (бытовых) и крупногабаритных отходов обеспечивают: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территорий индивидуальной жилой застройки - владельцы (собственники, наниматели) жилых домов по договору со специализированной организацией;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территорий общего пользования - специализированные организации, осуществляющие уборку данных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иных территорий - индивидуальные предприниматели, физические и юридические лица, правообладатели данных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4.1.2. Граждане (владельцы индивидуальных жилых домов), индивидуальные предприниматели, юридические лица, осуществляющие свою деятельность на территории муниципального образования, производят сбор твердых коммунальных (бытовых) и крупногабаритных отходов в следующие объекты для накопления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 контейнеры, установленные на оборудованных площадках;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б) специальный автотранспорт, работающий по установленному графику либо по вызову, в случаях, предусмотренных договором, и в случаях, установленных настоящими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 урны для мусора.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Площадки для установки контейнеров для сбора ТКО,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Складирование  крупногабаритных  отходов осуществляется в бункеры, расположенные на контейнерных площадках, либо на специальных площадках для складирования крупногабаритных отходов.</w:t>
      </w:r>
    </w:p>
    <w:p w:rsidR="005308DA" w:rsidRPr="005308DA" w:rsidRDefault="005308DA" w:rsidP="005308DA">
      <w:pPr>
        <w:rPr>
          <w:rFonts w:ascii="Times New Roman" w:eastAsia="Times New Roman" w:hAnsi="Times New Roman" w:cs="Times New Roman"/>
          <w:color w:val="FF0000"/>
          <w:sz w:val="24"/>
          <w:szCs w:val="24"/>
          <w:lang w:eastAsia="ru-RU"/>
        </w:rPr>
      </w:pPr>
      <w:r w:rsidRPr="005308DA">
        <w:rPr>
          <w:rFonts w:ascii="Times New Roman" w:eastAsia="Times New Roman" w:hAnsi="Times New Roman" w:cs="Times New Roman"/>
          <w:sz w:val="24"/>
          <w:szCs w:val="24"/>
          <w:lang w:eastAsia="ru-RU"/>
        </w:rPr>
        <w:t xml:space="preserve">    </w:t>
      </w:r>
      <w:r w:rsidRPr="005308DA">
        <w:rPr>
          <w:rFonts w:ascii="Times New Roman" w:eastAsia="Times New Roman" w:hAnsi="Times New Roman" w:cs="Times New Roman"/>
          <w:color w:val="FF0000"/>
          <w:sz w:val="24"/>
          <w:szCs w:val="24"/>
          <w:lang w:eastAsia="ru-RU"/>
        </w:rPr>
        <w:t>Не допускается складирование на площадках для складирования КГО отходов, образующихся в процессе содержания зеленых насаждений (ветки, листва, древесные останки), строительства и капитального ремонта объектов.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4.1.3. Запрещается размещать движимое имущество на территории, прилегающей к контейнерной площадке, без согласования с пользователем контейнерной площадки, если это препятствует подъезду специальной техники к контейнерной площадке для погрузки и вывоза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4.2. Сбор жидких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4.2.1. Сбор жидких бытовых отходов с территорий жилищного фонда, не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оснащенного</w:t>
      </w:r>
      <w:proofErr w:type="gramEnd"/>
      <w:r w:rsidRPr="005308DA">
        <w:rPr>
          <w:rFonts w:ascii="Times New Roman" w:eastAsia="Times New Roman" w:hAnsi="Times New Roman" w:cs="Times New Roman"/>
          <w:sz w:val="24"/>
          <w:szCs w:val="24"/>
          <w:lang w:eastAsia="ru-RU"/>
        </w:rPr>
        <w:t xml:space="preserve"> централизованной системой канализации,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водонепроницаемые выгребные ямы;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водонепроницаемые выгребы надворных туалетов;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Выгребные ямы, выгребы надворных туалетов, биотуалеты следует очищать по мере их заполнения, но не реже одного раза в полгода.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Выгребы </w:t>
      </w:r>
      <w:proofErr w:type="gramStart"/>
      <w:r w:rsidRPr="005308DA">
        <w:rPr>
          <w:rFonts w:ascii="Times New Roman" w:eastAsia="Times New Roman" w:hAnsi="Times New Roman" w:cs="Times New Roman"/>
          <w:sz w:val="24"/>
          <w:szCs w:val="24"/>
          <w:lang w:eastAsia="ru-RU"/>
        </w:rPr>
        <w:t>размещаются и оборудуются</w:t>
      </w:r>
      <w:proofErr w:type="gramEnd"/>
      <w:r w:rsidRPr="005308DA">
        <w:rPr>
          <w:rFonts w:ascii="Times New Roman" w:eastAsia="Times New Roman" w:hAnsi="Times New Roman" w:cs="Times New Roman"/>
          <w:sz w:val="24"/>
          <w:szCs w:val="24"/>
          <w:lang w:eastAsia="ru-RU"/>
        </w:rPr>
        <w:t xml:space="preserve"> в соответствии с СанПиН 42-128-4690-88 «Санитарные правила содержания территорий населенных пунктов», Правилами и нормами технической эксплуатации жилищного фонда, утвержденными Постановлением Госстроя России от 27.09.2003 №170.</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Обязанность по обеспечению надлежащего состояния выгребных ям на территориях индивидуальной жилой застройки несут владельцы (собственники, наниматели) индивидуальных жилых домов.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 Сбор отходов на территориях общего пользования.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4.3.1. Сбор твердых коммунальных (бытовых) отходов на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общего пользования муниципального образования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урны и контейнеры (для отходов, не подлежащих сортировке);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раздельного сбора отходов (макулатура, стекло, пластик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Установка контейнеров должна осуществляться в соответствии с санитарными нормами 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color w:val="FF0000"/>
          <w:sz w:val="24"/>
          <w:szCs w:val="24"/>
          <w:lang w:eastAsia="ru-RU"/>
        </w:rPr>
      </w:pPr>
      <w:r w:rsidRPr="005308DA">
        <w:rPr>
          <w:rFonts w:ascii="Times New Roman" w:eastAsia="Times New Roman" w:hAnsi="Times New Roman" w:cs="Times New Roman"/>
          <w:color w:val="FF0000"/>
          <w:sz w:val="24"/>
          <w:szCs w:val="24"/>
          <w:lang w:eastAsia="ru-RU"/>
        </w:rPr>
        <w:t>Контейнеры рекомендуется устанавливать одного типа ( металлические или пластиковые) в зависимости от типа специализированной техники, используемой для вывоза ТК</w:t>
      </w:r>
      <w:proofErr w:type="gramStart"/>
      <w:r w:rsidRPr="005308DA">
        <w:rPr>
          <w:rFonts w:ascii="Times New Roman" w:eastAsia="Times New Roman" w:hAnsi="Times New Roman" w:cs="Times New Roman"/>
          <w:color w:val="FF0000"/>
          <w:sz w:val="24"/>
          <w:szCs w:val="24"/>
          <w:lang w:eastAsia="ru-RU"/>
        </w:rPr>
        <w:t>О(</w:t>
      </w:r>
      <w:proofErr w:type="gramEnd"/>
      <w:r w:rsidRPr="005308DA">
        <w:rPr>
          <w:rFonts w:ascii="Times New Roman" w:eastAsia="Times New Roman" w:hAnsi="Times New Roman" w:cs="Times New Roman"/>
          <w:color w:val="FF0000"/>
          <w:sz w:val="24"/>
          <w:szCs w:val="24"/>
          <w:lang w:eastAsia="ru-RU"/>
        </w:rPr>
        <w:t xml:space="preserve"> Приложение 2).</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 xml:space="preserve">На рынках, в парках, садах, зонах отдыха и в других местах массового пребывания граждан, у входов в учреждения образования, здравоохранения, административные и общественные здания, на улицах (в </w:t>
      </w:r>
      <w:proofErr w:type="spellStart"/>
      <w:r w:rsidRPr="005308DA">
        <w:rPr>
          <w:rFonts w:ascii="Times New Roman" w:eastAsia="Times New Roman" w:hAnsi="Times New Roman" w:cs="Times New Roman"/>
          <w:sz w:val="24"/>
          <w:szCs w:val="24"/>
          <w:lang w:eastAsia="ru-RU"/>
        </w:rPr>
        <w:t>т.ч</w:t>
      </w:r>
      <w:proofErr w:type="spellEnd"/>
      <w:r w:rsidRPr="005308DA">
        <w:rPr>
          <w:rFonts w:ascii="Times New Roman" w:eastAsia="Times New Roman" w:hAnsi="Times New Roman" w:cs="Times New Roman"/>
          <w:sz w:val="24"/>
          <w:szCs w:val="24"/>
          <w:lang w:eastAsia="ru-RU"/>
        </w:rPr>
        <w:t>. на улицах с индивидуальной застройкой домов), на остановках пассажирского транспорта, у входов в торговые объекты, предприятия общественного питания должны быть установлены урны.</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4.3.2. На территории каждого домовладения должны быть установлены урны, соответствующие утвержденному образцу.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4.3.3. Урны устанавливаются в следующем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расстояние между урнами должны быть не менее 50 м. на тротуарах </w:t>
      </w:r>
      <w:r w:rsidRPr="005308DA">
        <w:rPr>
          <w:rFonts w:ascii="Times New Roman" w:eastAsia="Times New Roman" w:hAnsi="Times New Roman" w:cs="Times New Roman"/>
          <w:sz w:val="24"/>
          <w:szCs w:val="24"/>
          <w:lang w:val="en-US" w:eastAsia="ru-RU"/>
        </w:rPr>
        <w:t>III</w:t>
      </w:r>
      <w:r w:rsidRPr="005308DA">
        <w:rPr>
          <w:rFonts w:ascii="Times New Roman" w:eastAsia="Times New Roman" w:hAnsi="Times New Roman" w:cs="Times New Roman"/>
          <w:sz w:val="24"/>
          <w:szCs w:val="24"/>
          <w:lang w:eastAsia="ru-RU"/>
        </w:rPr>
        <w:t xml:space="preserve"> категории;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не более 100 м. – на остальных тротуарах во дворах в местах возможного образования мелких отходов </w:t>
      </w:r>
      <w:proofErr w:type="gramStart"/>
      <w:r w:rsidRPr="005308DA">
        <w:rPr>
          <w:rFonts w:ascii="Times New Roman" w:eastAsia="Times New Roman" w:hAnsi="Times New Roman" w:cs="Times New Roman"/>
          <w:sz w:val="24"/>
          <w:szCs w:val="24"/>
          <w:lang w:eastAsia="ru-RU"/>
        </w:rPr>
        <w:t xml:space="preserve">( </w:t>
      </w:r>
      <w:proofErr w:type="gramEnd"/>
      <w:r w:rsidRPr="005308DA">
        <w:rPr>
          <w:rFonts w:ascii="Times New Roman" w:eastAsia="Times New Roman" w:hAnsi="Times New Roman" w:cs="Times New Roman"/>
          <w:sz w:val="24"/>
          <w:szCs w:val="24"/>
          <w:lang w:eastAsia="ru-RU"/>
        </w:rPr>
        <w:t>перед входами в магазин и т.д.)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4.3.4. Владельцы индивидуальных жилых домов, управляющие организации,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 осуществляющей уборку, в соответствии с заключенными договорами, но не реже одного раза в день.</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Промывка урн производится по мере загрязнения, но не реже одного раза в неделю.</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Покраска урн осуществляется один раз в год (апрель), а также по мере необходимости.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4.4. Сбор отходов на объектах строительства, ремонта и реконструкции.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4.4.1. Сбор отходов на объектах строительства, ремонта и реконструкции (далее - строительные отходы) производится в контейнеры (бункеры-накопители) или места, определяемые разделом проекта «Организация строительства» до накопления транспортных партий.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4.4.2. Обязанность по обеспечению сбора отходов на объектах строительства, ремонта и реконструкции возлагается на лицо, осуществляющее строительство.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 Сбор твердых коммунальных (бытовых) отходов на объектах торговли, нестационарной торговой сети, бытового обслуживания, общественного питания.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4.5.1. Сбор твердых коммунальных (бытовых) отходов на территории объектов торговли (рынки, торговые комплексы, комплексы объектов мелкорозничной сети)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отходов, не подлежащих сортировке);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раздельного сбора отходов (макулатура, стекло, пластик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Конструкция контейнеров должна исключать возможность раздувания отходов ветром.</w:t>
      </w:r>
    </w:p>
    <w:p w:rsidR="005308DA" w:rsidRPr="005308DA" w:rsidRDefault="005308DA" w:rsidP="005308DA">
      <w:pPr>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4.5.2. На территории объектов торговли выделяются места накопления отходов для размещения контейнеров, которые определяются проектом в соответствии с экологическими и санитарными нормами и правилами. Запрещается оставлять тару и отходы на месте торговли по ее окончании.</w:t>
      </w:r>
    </w:p>
    <w:p w:rsidR="005308DA" w:rsidRPr="005308DA" w:rsidRDefault="005308DA" w:rsidP="005308DA">
      <w:pPr>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4.5.3. Сбор твердых коммунальных (бытовых) отходов на объектах нестационарной торговой сети производится в контейнеры для отходов, оборудованные плотно закрывающейся крышкой.</w:t>
      </w:r>
    </w:p>
    <w:p w:rsidR="005308DA" w:rsidRPr="005308DA" w:rsidRDefault="005308DA" w:rsidP="005308DA">
      <w:pPr>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highlight w:val="yellow"/>
          <w:lang w:eastAsia="ru-RU"/>
        </w:rPr>
        <w:t>4.5.4. Сбор коммунальных (бытовых) отходов с территорий бытового обслуживания и общественного питания производится в контейнеры для раздельного сбора отходов (макулатура, стекло, пластик, пищевые отходы и т.п.) в соответствии с требованиями СанПиН 2.3.6.1066-01 «Санитарн</w:t>
      </w:r>
      <w:proofErr w:type="gramStart"/>
      <w:r w:rsidRPr="005308DA">
        <w:rPr>
          <w:rFonts w:ascii="Times New Roman" w:eastAsia="Times New Roman" w:hAnsi="Times New Roman" w:cs="Times New Roman"/>
          <w:sz w:val="24"/>
          <w:szCs w:val="24"/>
          <w:highlight w:val="yellow"/>
          <w:lang w:eastAsia="ru-RU"/>
        </w:rPr>
        <w:t>о-</w:t>
      </w:r>
      <w:proofErr w:type="gramEnd"/>
      <w:r w:rsidRPr="005308DA">
        <w:rPr>
          <w:rFonts w:ascii="Times New Roman" w:eastAsia="Times New Roman" w:hAnsi="Times New Roman" w:cs="Times New Roman"/>
          <w:sz w:val="24"/>
          <w:szCs w:val="24"/>
          <w:highlight w:val="yellow"/>
          <w:lang w:eastAsia="ru-RU"/>
        </w:rPr>
        <w:t xml:space="preserve"> эпидемиологические требования к организации торговли и обороту в них продовольственного сырья и пищевых продуктов» и СанПиН 2.3.6.2079-01«Санитарно-эпидемиологические требования к организации питания, изготовления и </w:t>
      </w:r>
      <w:proofErr w:type="spellStart"/>
      <w:r w:rsidRPr="005308DA">
        <w:rPr>
          <w:rFonts w:ascii="Times New Roman" w:eastAsia="Times New Roman" w:hAnsi="Times New Roman" w:cs="Times New Roman"/>
          <w:sz w:val="24"/>
          <w:szCs w:val="24"/>
          <w:highlight w:val="yellow"/>
          <w:lang w:eastAsia="ru-RU"/>
        </w:rPr>
        <w:t>оборотоспособности</w:t>
      </w:r>
      <w:proofErr w:type="spellEnd"/>
      <w:r w:rsidRPr="005308DA">
        <w:rPr>
          <w:rFonts w:ascii="Times New Roman" w:eastAsia="Times New Roman" w:hAnsi="Times New Roman" w:cs="Times New Roman"/>
          <w:sz w:val="24"/>
          <w:szCs w:val="24"/>
          <w:highlight w:val="yellow"/>
          <w:lang w:eastAsia="ru-RU"/>
        </w:rPr>
        <w:t xml:space="preserve"> в них пищевых продуктов и продовольственного сырья».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4.5.5. Обязанность по обеспечению сбора отходов на объектах торговли, нестационарной торговой сети, бытового обслуживания и общественного питания возлагается на правообладателей соответствующих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 Сбор твердых коммунальных (бытовых) отходов дошкольных и общеобразовательных учреждений.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4.6.1. Сбор твердых коммунальных (бытовых) отходов дошкольного учреждения производится в раздельные промаркированные контейнеры с крышками. Для установки контейнеров на территории дошкольного учреждения должна быть оборудована специальная площадка с твердым покрытием, которая размещается на расстоянии не менее 20 м от здания. Размер контейнерной площадки должен превышать площадь основания контейнеров на 1 м во все стороны.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4.6.2. Сбор твердых коммунальных (бытовых) отходов общеобразовательного учреждения производится в контейнеры с плотно закрывающимися крышками.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 которая размещается на расстоянии не менее 25 м от входа на пищеблок и окон учебных классов и кабинетов. Размер контейнерной площадки должен превышать площадь основания контейнеров на 1 м во все стороны.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4.6.3. Сбор отходов с территорий дошкольных и общеобразовательных учреждений осуществляется в соответствии с требованиями СанПиН 2.4.1.2660-10 «Санитарно-эпидемиологические требования к устройству, содержанию и организации режима работы в дошкольных организациях» и СанПиН 2.4.2.1178-02 «Гигиенические требования к условиям обучения в общеобразовательных школах».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 Сбор твердых коммунальных (бытовых) отходов с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промышленных предприятий.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4.7.1. Сбор твердых коммунальных (бытовых) отходов на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промышленного предприятия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отходов, не подлежащих сортировке);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На территориях промышленных предприятий выделяются специальные места для размещения контейнеров в соответствии с экологическими и санитарными нормами 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4.7.2. Запрещается накопление, хранение коммунальных (бытовых) отходов за пределами территории, установленной для накопления отходов, а также хранение и (или) сброс отходов (в том числе коммунальных (бытовых) отходов</w:t>
      </w:r>
      <w:proofErr w:type="gramStart"/>
      <w:r w:rsidRPr="005308DA">
        <w:rPr>
          <w:rFonts w:ascii="Times New Roman" w:eastAsia="Times New Roman" w:hAnsi="Times New Roman" w:cs="Times New Roman"/>
          <w:sz w:val="24"/>
          <w:szCs w:val="24"/>
          <w:lang w:eastAsia="ru-RU"/>
        </w:rPr>
        <w:t>)з</w:t>
      </w:r>
      <w:proofErr w:type="gramEnd"/>
      <w:r w:rsidRPr="005308DA">
        <w:rPr>
          <w:rFonts w:ascii="Times New Roman" w:eastAsia="Times New Roman" w:hAnsi="Times New Roman" w:cs="Times New Roman"/>
          <w:sz w:val="24"/>
          <w:szCs w:val="24"/>
          <w:lang w:eastAsia="ru-RU"/>
        </w:rPr>
        <w:t>а пределами специально отведенных и оборудованных для этих целей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4.7.3. Запрещается размещение упаковочных отходов, подлежащих переработке во вторичное сырье, на контейнерных площадках жилищного фонда.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 Вывоз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 Вывоз отходов из контейнеров для накопления отходов производится по графику, обеспечивающему соблюдение санитарных норм и правил.</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4.8.2. Вывоз твердых коммунальных (бытовых) и крупногабаритных отходов осуществляют: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из индивидуальных жилых домов - владельцы жилых домов самостоятельно либо по договору со специализированной организацией;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территорий общего пользования - специализированные организации, осуществляющие уборку данных территорий при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иных территорий - индивидуальные предприниматели, юридические лица,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Самостоятельный вывоз твердых коммунальных (бытовых) и крупногабаритных отходов осуществляется на объекты размещения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4.8.3. Специализированные организации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осуществлять транспортирование коммунальных (бытовых) отходов с территорий жилищного фонда в период с 7 часов до 22 часов;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своевременно осуществлять транспортирование с территорий общего пользования и иных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обеспечить обязательную доставку отходов на специализированные предприятия по сортировке отходов или на объекты размещения отходов, указанные в маршрутных листах согласно заключенным договорам, а жидкие бытовые отходы - на сливные станции или поля ассенизации;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зачистку контейнерных площадок и подъездов к ним от рассыпавшегося мусора при выгрузке мусора из контейнеров или бункеров-накопителей в специально оборудованное транспортное средство.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4.8.4. Вывоз крупногабаритных отходов производится по мере накопления, но не реже одного раза в неделю с понедельника по воскресенье.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4.8.5. Вывоз твердых коммунальных (бытовых) отходов с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индивидуальной жилой застройки осуществляется из установленных одиночных контейнеров или контейнерных площадок или по кольцевым маршрутам.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4.8.6. Транспортирование жидких бытовых отходов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4.8.7 Вывоз твердых коммунальных (бытовых) отходов с территорий общего пользования производится ежедневно. Не допускается переполнение урн и контейнеров для твердых коммунальных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Транспортирование строительных отходов обеспечивается лицом, осуществляющим строительство. Допускается транспортирование строительных отходов собственными силами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Транспортирование твердых коммунальных (бытовых) отходов с объектов торговли, нестационарной торговой сети, бытового обслуживания, общественного питания производится ежедневно.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Транспортирование твердых коммунальных (бытовых) отходов дошкольных и общеобразовательных учреждений осуществляется ежедневно.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4.8.8. Транспортирование отходов осуществляется специализированной организацией в соответствии с утвержденными санитарными нормами и правилами, нормативом накопления твердых коммунальных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4.8.9. Услуги по транспортированию отходов предоставляются на основании договора, талона или накладной.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Порядок заключения договора на вывоз коммунальных (бытовых) отходов граждан со специализированной организацией определяется постановлением Правительства Российской Федерации от 10.02.1997 № 155.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4.8.10.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специализированными организациями, специальным транспортом или специально приспособленным для этих целей транспортом с закрывающим кузов пологом и должно осуществляться при следующих условиях: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наличие паспорта отходов I - IV класса опасности (свидетельства о классе опасности отхода для окружающей среды);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наличие специально оборудованных и снабженных специальными знаками транспортных средств;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соблюдение требований безопасности к транспортированию отходов I - IV класса опасности на транспортных средствах;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наличие документации для транспортирования и передачи отходов I - IV класса опасности с указанием количества транспортируемых отходов I - IV класса опасности, цели и места назначения их транспортирования (товарно-транспортные накладные, акты приема-передачи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4.8.11. </w:t>
      </w:r>
      <w:proofErr w:type="gramStart"/>
      <w:r w:rsidRPr="005308DA">
        <w:rPr>
          <w:rFonts w:ascii="Times New Roman" w:eastAsia="Times New Roman" w:hAnsi="Times New Roman" w:cs="Times New Roman"/>
          <w:sz w:val="24"/>
          <w:szCs w:val="24"/>
          <w:lang w:eastAsia="ru-RU"/>
        </w:rPr>
        <w:t>Порядок транспортирования отходов I - IV класса опасности на транспортных средствах, требования к погрузочно-разгрузочным работам, упаковке, маркировке отходов I - IV класса опасности и требования к обеспечению экологической и пожарной безопасности определяются требованиями, правилами и нормативами, разработанными и утвержденными федеральными органами исполнительной власти в области обращения с отходами в соответствии со своей компетенцией.</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4.8.12. Специализированные организации, осуществляющие транспортирование отходов, обязаны составлять для каждой единицы специализированного транспорта ежедневные маршрутные графики со схемой движения и обеспечивать обязательное их выполнение.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4.8.13. Не допускается транспортирование самовоспламеняющихся или взрывоопасных отходов, отходов с видимыми признаками горения или тления, а также перевозка в одном кузове отходов-окислителей и горючих материалов».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w:t>
      </w:r>
      <w:r w:rsidRPr="005308DA">
        <w:rPr>
          <w:rFonts w:ascii="Calibri" w:eastAsia="Calibri" w:hAnsi="Calibri" w:cs="Times New Roman"/>
        </w:rPr>
        <w:t xml:space="preserve"> </w:t>
      </w:r>
      <w:r w:rsidRPr="005308DA">
        <w:rPr>
          <w:rFonts w:ascii="Times New Roman" w:eastAsia="Times New Roman" w:hAnsi="Times New Roman" w:cs="Times New Roman"/>
          <w:sz w:val="24"/>
          <w:szCs w:val="24"/>
          <w:lang w:eastAsia="ru-RU"/>
        </w:rPr>
        <w:t xml:space="preserve"> Содержание мест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5.1. Лица, в ведении которых находятся места (площадки) накопления твердых коммунальных отходов, а также оборудование, размещенное на площадке (контейнеры, бункеры), обязаны обеспечить:</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в зоне деятельности которого находятся места (площадки) накопления таких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 надлежащее текущее содержание контейнеров, контейнерной площадки и прилегающей к ней территории, бункеров, </w:t>
      </w:r>
      <w:proofErr w:type="spellStart"/>
      <w:r w:rsidRPr="005308DA">
        <w:rPr>
          <w:rFonts w:ascii="Times New Roman" w:eastAsia="Times New Roman" w:hAnsi="Times New Roman" w:cs="Times New Roman"/>
          <w:sz w:val="24"/>
          <w:szCs w:val="24"/>
          <w:lang w:eastAsia="ru-RU"/>
        </w:rPr>
        <w:t>мусоросборных</w:t>
      </w:r>
      <w:proofErr w:type="spellEnd"/>
      <w:r w:rsidRPr="005308DA">
        <w:rPr>
          <w:rFonts w:ascii="Times New Roman" w:eastAsia="Times New Roman" w:hAnsi="Times New Roman" w:cs="Times New Roman"/>
          <w:sz w:val="24"/>
          <w:szCs w:val="24"/>
          <w:lang w:eastAsia="ru-RU"/>
        </w:rPr>
        <w:t xml:space="preserve"> камер в соответствии с требованиями санитарных норм и правил;</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по </w:t>
      </w:r>
      <w:proofErr w:type="gramStart"/>
      <w:r w:rsidRPr="005308DA">
        <w:rPr>
          <w:rFonts w:ascii="Times New Roman" w:eastAsia="Times New Roman" w:hAnsi="Times New Roman" w:cs="Times New Roman"/>
          <w:sz w:val="24"/>
          <w:szCs w:val="24"/>
          <w:lang w:eastAsia="ru-RU"/>
        </w:rPr>
        <w:t>окончании</w:t>
      </w:r>
      <w:proofErr w:type="gramEnd"/>
      <w:r w:rsidRPr="005308DA">
        <w:rPr>
          <w:rFonts w:ascii="Times New Roman" w:eastAsia="Times New Roman" w:hAnsi="Times New Roman" w:cs="Times New Roman"/>
          <w:sz w:val="24"/>
          <w:szCs w:val="24"/>
          <w:lang w:eastAsia="ru-RU"/>
        </w:rPr>
        <w:t xml:space="preserve"> погрузки отходов производить уборку контейнерной площадки (места расположения контейнеров);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своевременным вывозом отходов согласно заключенным договорам с организацией, осуществляющей данный вид деятельности и графикам вывоза;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своевременный ремонт, покраску (не реже одного раза в год) и замену непригодных для дальнейшего использования контейнеров;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дезинфекцию контейнеров, бункеров и площадок под ними.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5.2. Контейнеры и бункеры размещаются (устанавливаются) на специально оборудованных контейнерных площадках.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5.3. Решение о размещении (создании) мест (площадок) накопления твердых коммунальных отходов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5.3.1. </w:t>
      </w:r>
      <w:proofErr w:type="gramStart"/>
      <w:r w:rsidRPr="005308DA">
        <w:rPr>
          <w:rFonts w:ascii="Times New Roman" w:eastAsia="Times New Roman" w:hAnsi="Times New Roman" w:cs="Times New Roman"/>
          <w:sz w:val="24"/>
          <w:szCs w:val="24"/>
          <w:lang w:eastAsia="ru-RU"/>
        </w:rPr>
        <w:t>Создание мест (площадок) накопления твердых коммунальных отходов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5.3.2.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5.3.3.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мест (площадок) накопления твердых коммунальных отходов, а также сведений, предоставленных заявителем, при согласовании мест (площадок)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5.4. Количество площадок, контейнеров и бункеров на контейнерных площадках должно соответствовать санитарным нормам и правилам.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 Общие требования к местам (площадкам), предназначенным для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5.5.1. Контейнерные площадки необходимо размещать удаленными от жилых зданий, границ участков детских учреждений, мест отдыха на расстоянии не менее чем 20 м и не далее 100 м. Территория площадки должна примыкать к проездам, но не мешать проезду транспорта, до территорий медицинских организаций не менее 15 метров.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5.5.3. </w:t>
      </w:r>
      <w:proofErr w:type="gramStart"/>
      <w:r w:rsidRPr="005308DA">
        <w:rPr>
          <w:rFonts w:ascii="Times New Roman" w:eastAsia="Times New Roman" w:hAnsi="Times New Roman" w:cs="Times New Roman"/>
          <w:sz w:val="24"/>
          <w:szCs w:val="24"/>
          <w:lang w:eastAsia="ru-RU"/>
        </w:rPr>
        <w:t>Контейнерная площадка должна иметь с трех сторон ограждение высотой не менее 1,5 м. Изготовление и установка контейнерных площадок, в том числе закрытого типа, контейнеров и полуподземных контейнеров для складирования твердых коммунальных отходов по типовым проектам (эскизам), разработанным и согласованным в установленном порядке, осуществляются при новом строительстве заказчиком в соответствии с утвержденной проектной документацией, а в условиях сложившейся застройки - лицами, в</w:t>
      </w:r>
      <w:proofErr w:type="gramEnd"/>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ведении</w:t>
      </w:r>
      <w:proofErr w:type="gramEnd"/>
      <w:r w:rsidRPr="005308DA">
        <w:rPr>
          <w:rFonts w:ascii="Times New Roman" w:eastAsia="Times New Roman" w:hAnsi="Times New Roman" w:cs="Times New Roman"/>
          <w:sz w:val="24"/>
          <w:szCs w:val="24"/>
          <w:lang w:eastAsia="ru-RU"/>
        </w:rPr>
        <w:t xml:space="preserve"> которых находятся места (площадки)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5.5.4. Перечень элементов благоустройства территории на контейнерной площадке включает ограждение, твердые виды покрытия, в том числе подъездных путей, элементы сопряжения поверхности площадки с прилегающими территориями, контейнеры для складирования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5.5.5. Покрытие площадки следует устанавливать </w:t>
      </w:r>
      <w:proofErr w:type="gramStart"/>
      <w:r w:rsidRPr="005308DA">
        <w:rPr>
          <w:rFonts w:ascii="Times New Roman" w:eastAsia="Times New Roman" w:hAnsi="Times New Roman" w:cs="Times New Roman"/>
          <w:sz w:val="24"/>
          <w:szCs w:val="24"/>
          <w:lang w:eastAsia="ru-RU"/>
        </w:rPr>
        <w:t>аналогичным</w:t>
      </w:r>
      <w:proofErr w:type="gramEnd"/>
      <w:r w:rsidRPr="005308DA">
        <w:rPr>
          <w:rFonts w:ascii="Times New Roman" w:eastAsia="Times New Roman" w:hAnsi="Times New Roman" w:cs="Times New Roman"/>
          <w:sz w:val="24"/>
          <w:szCs w:val="24"/>
          <w:lang w:eastAsia="ru-RU"/>
        </w:rPr>
        <w:t xml:space="preserve">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5.5.7. Функционирование осветительного оборудования рекомендуется устанавливать в режиме освещения прилегающей территории с высотой опор не менее 3 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5.5.8. Контейнерные площадки  должны быть постоянно очищены от отходов, содержаться в чистоте и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6. Порядок содержания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6.2. Содержание зеленых насаждений на территории поселения производится в соответствии с «Положением об охране зеленых насаждений, расположенных в границах Александровского сельского поселения Терновского муниципального района», утвержденным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6.3.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6.4.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6.5.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6.6.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6.7. Учет, содержание, клеймение, снос, обрезка, пересадка деревьев и кустарников производится специализированной организацией.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6.8. Администрация Александровского сельского поселения осуществляет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6.9. Самовольная вырубка деревьев и кустарников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6.10. Снос зеленых насаждений общего пользования осуществляется на основании разрешительной документации, выдаваемой администрацией Александровского сельского поселения.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Александровского сельского поселения, производится только на основании разрешительной документации, выдаваемой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6.12.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законностью сноса зеленых насаждений осуществляется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6.13.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6.14.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6.15.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6.16. На территориях зеленых насаждений сельского поселения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ходить и лежать</w:t>
      </w:r>
      <w:proofErr w:type="gramEnd"/>
      <w:r w:rsidRPr="005308DA">
        <w:rPr>
          <w:rFonts w:ascii="Times New Roman" w:eastAsia="Times New Roman" w:hAnsi="Times New Roman" w:cs="Times New Roman"/>
          <w:sz w:val="24"/>
          <w:szCs w:val="24"/>
          <w:lang w:eastAsia="ru-RU"/>
        </w:rPr>
        <w:t xml:space="preserve"> на газонах и в молодых лесных посадках;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ломать деревья, кустарники, сучья и ветви;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разбивать палатки и разводить костры;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засорять газоны, цветники, дорожки и водоемы;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портить скульптуры, скамейки, ограды;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парковать автотранспортные средства на газонах;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пасти скот;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обнажать корни деревьев на расстоянии ближе 1,5 м от ствола и засыпать шейки деревьев землей или строительным мусором;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добывать растительную землю, песок и производить другие раскопки;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выгуливать и отпускать</w:t>
      </w:r>
      <w:proofErr w:type="gramEnd"/>
      <w:r w:rsidRPr="005308DA">
        <w:rPr>
          <w:rFonts w:ascii="Times New Roman" w:eastAsia="Times New Roman" w:hAnsi="Times New Roman" w:cs="Times New Roman"/>
          <w:sz w:val="24"/>
          <w:szCs w:val="24"/>
          <w:lang w:eastAsia="ru-RU"/>
        </w:rPr>
        <w:t xml:space="preserve"> с поводка собак в парках, лесопарках, скверах и на иных территориях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сжигать листву и мусор на территории общего пользования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 Ответственность за сохранность зеленых насаждений на территории Александровского сельского поселения возлагается: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6.17.1. На территориях общего пользования (улицы, скверы, лесопарки) на руководителей специализированных предприятий, определенных администрацией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6.17.2. Перед строениями до автодорог, на внутриквартальных территориях - на руководителей специализированных предприятий, определенных администрацией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6.17.4. На территориях, отведенных под застройку со дня начала работ, - на руководителей строительных организаций и лиц, которым отведены участки.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6.18.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7. Установка и содержание малых архитектурных форм и объектов мелкорозничной (торговой) сети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7.1. Установка и эксплуатация объектов мелкорозничной торговли на территории Александровского сельского поселения производятся в соответствии со схемой размещения нестационарных торговых объектов на территории Александровского сельского поселения, утвержденной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7.2. Владельцы объектов мелкорозничной (торговой) сети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7.2.1.Производить окраску павильонов, палаток, тележек, лотков, столиков, заборов, газонных ограждений и ограждений тротуаров, телефонных кабин, спортивных сооружений.</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6.2.2.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7.3.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7.3.2. Размещать объекты мелкорозничной (торговой) сети на транзитной части тротуаров и пешеходных путей.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8. Размещение и эксплуатация объектов наружной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8.1. При размещении средств наружной рекламы и информации на территории населенного пункта рекомендуется производить согласно ГОСТ </w:t>
      </w:r>
      <w:proofErr w:type="gramStart"/>
      <w:r w:rsidRPr="005308DA">
        <w:rPr>
          <w:rFonts w:ascii="Times New Roman" w:eastAsia="Times New Roman" w:hAnsi="Times New Roman" w:cs="Times New Roman"/>
          <w:sz w:val="24"/>
          <w:szCs w:val="24"/>
          <w:lang w:eastAsia="ru-RU"/>
        </w:rPr>
        <w:t>Р</w:t>
      </w:r>
      <w:proofErr w:type="gramEnd"/>
      <w:r w:rsidRPr="005308DA">
        <w:rPr>
          <w:rFonts w:ascii="Times New Roman" w:eastAsia="Times New Roman" w:hAnsi="Times New Roman" w:cs="Times New Roman"/>
          <w:sz w:val="24"/>
          <w:szCs w:val="24"/>
          <w:lang w:eastAsia="ru-RU"/>
        </w:rPr>
        <w:t xml:space="preserve"> 52044.</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8.2. Витрины должны быть оборудованы специальными осветительными приборами.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8.3. Расклейка газет, афиш, плакатов, различного рода объявлений и реклам разрешается только на специально установленных стендах.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Запрещается размещение (расклейка, вывешивание) афиш, объявлений, листовок, плакатов, вывесок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8.4.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8.5.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8.8.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9. Ремонт и содержание зданий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9.3.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w:t>
      </w:r>
      <w:proofErr w:type="gramStart"/>
      <w:r w:rsidRPr="005308DA">
        <w:rPr>
          <w:rFonts w:ascii="Times New Roman" w:eastAsia="Times New Roman" w:hAnsi="Times New Roman" w:cs="Times New Roman"/>
          <w:sz w:val="24"/>
          <w:szCs w:val="24"/>
          <w:lang w:eastAsia="ru-RU"/>
        </w:rPr>
        <w:t>определяет архитектурно-градостроительный облик муниципального образования и подлежит</w:t>
      </w:r>
      <w:proofErr w:type="gramEnd"/>
      <w:r w:rsidRPr="005308DA">
        <w:rPr>
          <w:rFonts w:ascii="Times New Roman" w:eastAsia="Times New Roman" w:hAnsi="Times New Roman" w:cs="Times New Roman"/>
          <w:sz w:val="24"/>
          <w:szCs w:val="24"/>
          <w:lang w:eastAsia="ru-RU"/>
        </w:rPr>
        <w:t xml:space="preserve"> согласованию администрацией в установленном ей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9.8. Требования к составу </w:t>
      </w:r>
      <w:proofErr w:type="gramStart"/>
      <w:r w:rsidRPr="005308DA">
        <w:rPr>
          <w:rFonts w:ascii="Times New Roman" w:eastAsia="Times New Roman" w:hAnsi="Times New Roman" w:cs="Times New Roman"/>
          <w:sz w:val="24"/>
          <w:szCs w:val="24"/>
          <w:lang w:eastAsia="ru-RU"/>
        </w:rPr>
        <w:t>архитектурного решения</w:t>
      </w:r>
      <w:proofErr w:type="gramEnd"/>
      <w:r w:rsidRPr="005308DA">
        <w:rPr>
          <w:rFonts w:ascii="Times New Roman" w:eastAsia="Times New Roman" w:hAnsi="Times New Roman" w:cs="Times New Roman"/>
          <w:sz w:val="24"/>
          <w:szCs w:val="24"/>
          <w:lang w:eastAsia="ru-RU"/>
        </w:rPr>
        <w:t xml:space="preserve"> объектов согласования архитектурно-градостроительного облика определяются администрацией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9.9. Формирование </w:t>
      </w:r>
      <w:proofErr w:type="gramStart"/>
      <w:r w:rsidRPr="005308DA">
        <w:rPr>
          <w:rFonts w:ascii="Times New Roman" w:eastAsia="Times New Roman" w:hAnsi="Times New Roman" w:cs="Times New Roman"/>
          <w:sz w:val="24"/>
          <w:szCs w:val="24"/>
          <w:lang w:eastAsia="ru-RU"/>
        </w:rPr>
        <w:t>архитектурного решения</w:t>
      </w:r>
      <w:proofErr w:type="gramEnd"/>
      <w:r w:rsidRPr="005308DA">
        <w:rPr>
          <w:rFonts w:ascii="Times New Roman" w:eastAsia="Times New Roman" w:hAnsi="Times New Roman" w:cs="Times New Roman"/>
          <w:sz w:val="24"/>
          <w:szCs w:val="24"/>
          <w:lang w:eastAsia="ru-RU"/>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9.10. Содержание фасадов зданий, сооружений включает: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5308DA">
        <w:rPr>
          <w:rFonts w:ascii="Times New Roman" w:eastAsia="Times New Roman" w:hAnsi="Times New Roman" w:cs="Times New Roman"/>
          <w:sz w:val="24"/>
          <w:szCs w:val="24"/>
          <w:lang w:eastAsia="ru-RU"/>
        </w:rPr>
        <w:t>отмосток</w:t>
      </w:r>
      <w:proofErr w:type="spellEnd"/>
      <w:r w:rsidRPr="005308DA">
        <w:rPr>
          <w:rFonts w:ascii="Times New Roman" w:eastAsia="Times New Roman" w:hAnsi="Times New Roman" w:cs="Times New Roman"/>
          <w:sz w:val="24"/>
          <w:szCs w:val="24"/>
          <w:lang w:eastAsia="ru-RU"/>
        </w:rPr>
        <w:t>, приямков цокольных окон и входов в подвалы и иных конструктивных элементов;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обеспечение наличия и содержания в исправном состоянии водостоков, водосточных труб и сливов;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очистку от снега и льда крыш и козырьков, удаление наледи, снега и сосулек с карнизов, балконов и лоджий;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герметизацию, заделку и расшивку швов, трещин и выбоин;</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поддержание в исправном состоянии размещенного на фасаде электроосвещения;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очистку от надписей, рисунков, объявлений, плакатов и иной информационно-печатной продукции, а также нанесенных граффити.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9.11. </w:t>
      </w:r>
      <w:proofErr w:type="gramStart"/>
      <w:r w:rsidRPr="005308DA">
        <w:rPr>
          <w:rFonts w:ascii="Times New Roman" w:eastAsia="Times New Roman" w:hAnsi="Times New Roman" w:cs="Times New Roman"/>
          <w:sz w:val="24"/>
          <w:szCs w:val="24"/>
          <w:lang w:eastAsia="ru-RU"/>
        </w:rPr>
        <w:t>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9.12. В целях </w:t>
      </w:r>
      <w:proofErr w:type="gramStart"/>
      <w:r w:rsidRPr="005308DA">
        <w:rPr>
          <w:rFonts w:ascii="Times New Roman" w:eastAsia="Times New Roman" w:hAnsi="Times New Roman" w:cs="Times New Roman"/>
          <w:sz w:val="24"/>
          <w:szCs w:val="24"/>
          <w:lang w:eastAsia="ru-RU"/>
        </w:rPr>
        <w:t>обеспечения надлежащего состояния внешнего вида фасадов зданий</w:t>
      </w:r>
      <w:proofErr w:type="gramEnd"/>
      <w:r w:rsidRPr="005308DA">
        <w:rPr>
          <w:rFonts w:ascii="Times New Roman" w:eastAsia="Times New Roman" w:hAnsi="Times New Roman" w:cs="Times New Roman"/>
          <w:sz w:val="24"/>
          <w:szCs w:val="24"/>
          <w:lang w:eastAsia="ru-RU"/>
        </w:rPr>
        <w:t xml:space="preserve"> и сооружений, сохранения их архитектурно-градостроительного облика запрещается: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изменение внешнего вида фасада зданий и сооружений в нарушение требований, установленных настоящим разделом;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уничтожение, порча, искажение конструктивных элементов и архитектурных деталей фасадов зданий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самовольное произведение надписей на фасадах зданий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 xml:space="preserve">использование </w:t>
      </w:r>
      <w:proofErr w:type="spellStart"/>
      <w:r w:rsidRPr="005308DA">
        <w:rPr>
          <w:rFonts w:ascii="Times New Roman" w:eastAsia="Times New Roman" w:hAnsi="Times New Roman" w:cs="Times New Roman"/>
          <w:sz w:val="24"/>
          <w:szCs w:val="24"/>
          <w:lang w:eastAsia="ru-RU"/>
        </w:rPr>
        <w:t>профнастила</w:t>
      </w:r>
      <w:proofErr w:type="spellEnd"/>
      <w:r w:rsidRPr="005308DA">
        <w:rPr>
          <w:rFonts w:ascii="Times New Roman" w:eastAsia="Times New Roman" w:hAnsi="Times New Roman" w:cs="Times New Roman"/>
          <w:sz w:val="24"/>
          <w:szCs w:val="24"/>
          <w:lang w:eastAsia="ru-RU"/>
        </w:rPr>
        <w:t xml:space="preserve">, </w:t>
      </w:r>
      <w:proofErr w:type="spellStart"/>
      <w:r w:rsidRPr="005308DA">
        <w:rPr>
          <w:rFonts w:ascii="Times New Roman" w:eastAsia="Times New Roman" w:hAnsi="Times New Roman" w:cs="Times New Roman"/>
          <w:sz w:val="24"/>
          <w:szCs w:val="24"/>
          <w:lang w:eastAsia="ru-RU"/>
        </w:rPr>
        <w:t>сайдинга</w:t>
      </w:r>
      <w:proofErr w:type="spellEnd"/>
      <w:r w:rsidRPr="005308DA">
        <w:rPr>
          <w:rFonts w:ascii="Times New Roman" w:eastAsia="Times New Roman" w:hAnsi="Times New Roman" w:cs="Times New Roman"/>
          <w:sz w:val="24"/>
          <w:szCs w:val="24"/>
          <w:lang w:eastAsia="ru-RU"/>
        </w:rPr>
        <w:t xml:space="preserve">, </w:t>
      </w:r>
      <w:proofErr w:type="spellStart"/>
      <w:r w:rsidRPr="005308DA">
        <w:rPr>
          <w:rFonts w:ascii="Times New Roman" w:eastAsia="Times New Roman" w:hAnsi="Times New Roman" w:cs="Times New Roman"/>
          <w:sz w:val="24"/>
          <w:szCs w:val="24"/>
          <w:lang w:eastAsia="ru-RU"/>
        </w:rPr>
        <w:t>металлопрофилей</w:t>
      </w:r>
      <w:proofErr w:type="spellEnd"/>
      <w:r w:rsidRPr="005308DA">
        <w:rPr>
          <w:rFonts w:ascii="Times New Roman" w:eastAsia="Times New Roman" w:hAnsi="Times New Roman" w:cs="Times New Roman"/>
          <w:sz w:val="24"/>
          <w:szCs w:val="24"/>
          <w:lang w:eastAsia="ru-RU"/>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размещение наружных кондиционеров и антенн на архитектурных деталях, элементах декора, поверхностях с ценной архитектурной отделкой.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9.13. </w:t>
      </w:r>
      <w:proofErr w:type="gramStart"/>
      <w:r w:rsidRPr="005308DA">
        <w:rPr>
          <w:rFonts w:ascii="Times New Roman" w:eastAsia="Times New Roman" w:hAnsi="Times New Roman" w:cs="Times New Roman"/>
          <w:sz w:val="24"/>
          <w:szCs w:val="24"/>
          <w:lang w:eastAsia="ru-RU"/>
        </w:rPr>
        <w:t>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w:t>
      </w:r>
      <w:proofErr w:type="gramEnd"/>
      <w:r w:rsidRPr="005308DA">
        <w:rPr>
          <w:rFonts w:ascii="Times New Roman" w:eastAsia="Times New Roman" w:hAnsi="Times New Roman" w:cs="Times New Roman"/>
          <w:sz w:val="24"/>
          <w:szCs w:val="24"/>
          <w:lang w:eastAsia="ru-RU"/>
        </w:rPr>
        <w:t xml:space="preserve"> в установленном порядке возложены соответствующие обязанности.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9.14. При осуществлении работ по благоустройству прилегающих к зданиям и сооружениям территорий (тротуаров, </w:t>
      </w:r>
      <w:proofErr w:type="spellStart"/>
      <w:r w:rsidRPr="005308DA">
        <w:rPr>
          <w:rFonts w:ascii="Times New Roman" w:eastAsia="Times New Roman" w:hAnsi="Times New Roman" w:cs="Times New Roman"/>
          <w:sz w:val="24"/>
          <w:szCs w:val="24"/>
          <w:lang w:eastAsia="ru-RU"/>
        </w:rPr>
        <w:t>отмосток</w:t>
      </w:r>
      <w:proofErr w:type="spellEnd"/>
      <w:r w:rsidRPr="005308DA">
        <w:rPr>
          <w:rFonts w:ascii="Times New Roman" w:eastAsia="Times New Roman" w:hAnsi="Times New Roman" w:cs="Times New Roman"/>
          <w:sz w:val="24"/>
          <w:szCs w:val="24"/>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5308DA">
        <w:rPr>
          <w:rFonts w:ascii="Times New Roman" w:eastAsia="Times New Roman" w:hAnsi="Times New Roman" w:cs="Times New Roman"/>
          <w:sz w:val="24"/>
          <w:szCs w:val="24"/>
          <w:lang w:eastAsia="ru-RU"/>
        </w:rPr>
        <w:t>отмосток</w:t>
      </w:r>
      <w:proofErr w:type="spellEnd"/>
      <w:r w:rsidRPr="005308DA">
        <w:rPr>
          <w:rFonts w:ascii="Times New Roman" w:eastAsia="Times New Roman" w:hAnsi="Times New Roman" w:cs="Times New Roman"/>
          <w:sz w:val="24"/>
          <w:szCs w:val="24"/>
          <w:lang w:eastAsia="ru-RU"/>
        </w:rPr>
        <w:t>.</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9.15. При проектировании входных групп, изменении фасадов зданий, сооружений не допускается: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закрытие существующих декоративных, архитектурных и художественных элементов фасада элементами входной группы, новой отделкой и рекламой;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устройство опорных элементов (колонн, стоек), препятствующих движению пешеходов;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прокладка сетей инженерно-технического обеспечения открытым способом по фасаду здания, выходящему на улицу.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9.16. Собственники или наниматели индивидуальных жилых домов, если иное не предусмотрено законом или договором,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иметь на жилом доме указатель наименования улицы, проспекта, площади - уличный указатель и указатель номера дома и корпуса - номерной знак номерной знак и поддерживать его в исправном состоянии;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содержать в порядке территорию домовладения и обеспечивать надлежащее санитарное состояние;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9.17. На территории индивидуальной жилой застройки не допускается: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размещать на уличных проездах заграждения, затрудняющие или препятствующие доступу специального транспорта и уборочной техники;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хранить разукомплектованное (неисправное) транспортное средство за территорией домовладения.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9.20. Не допускается: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установка ограждений из бытовых отходов и их элементов;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при замене ограждений использование материалов и формы, снижающих эстетические и эксплуатационные характеристики заменяемого элемента;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проектирование глухих и железобетонных ограждений на территориях рекреационного, общественного назначения;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 xml:space="preserve">использование </w:t>
      </w:r>
      <w:proofErr w:type="spellStart"/>
      <w:r w:rsidRPr="005308DA">
        <w:rPr>
          <w:rFonts w:ascii="Times New Roman" w:eastAsia="Times New Roman" w:hAnsi="Times New Roman" w:cs="Times New Roman"/>
          <w:sz w:val="24"/>
          <w:szCs w:val="24"/>
          <w:lang w:eastAsia="ru-RU"/>
        </w:rPr>
        <w:t>профлиста</w:t>
      </w:r>
      <w:proofErr w:type="spellEnd"/>
      <w:r w:rsidRPr="005308DA">
        <w:rPr>
          <w:rFonts w:ascii="Times New Roman" w:eastAsia="Times New Roman" w:hAnsi="Times New Roman" w:cs="Times New Roman"/>
          <w:sz w:val="24"/>
          <w:szCs w:val="24"/>
          <w:lang w:eastAsia="ru-RU"/>
        </w:rPr>
        <w:t xml:space="preserve">, </w:t>
      </w:r>
      <w:proofErr w:type="spellStart"/>
      <w:r w:rsidRPr="005308DA">
        <w:rPr>
          <w:rFonts w:ascii="Times New Roman" w:eastAsia="Times New Roman" w:hAnsi="Times New Roman" w:cs="Times New Roman"/>
          <w:sz w:val="24"/>
          <w:szCs w:val="24"/>
          <w:lang w:eastAsia="ru-RU"/>
        </w:rPr>
        <w:t>сайдинга</w:t>
      </w:r>
      <w:proofErr w:type="spellEnd"/>
      <w:r w:rsidRPr="005308DA">
        <w:rPr>
          <w:rFonts w:ascii="Times New Roman" w:eastAsia="Times New Roman" w:hAnsi="Times New Roman" w:cs="Times New Roman"/>
          <w:sz w:val="24"/>
          <w:szCs w:val="24"/>
          <w:lang w:eastAsia="ru-RU"/>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использование деталей ограждений, способных вызвать порчу имущества граждан;</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окраска ограждений в чрезмерно активные тона (синий, красный, розовый, фиолетовый).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10. Освещение территории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10.2. В перечень работ специализированных организаций, занимающихся обеспечением уличного освещения, входит: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экономное использование электроэнергии и средств, выделяемых на содержание установок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замена электроламп, протирка светильников, надзор за исправностью электросетей, оборудования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работы, связанные с ликвидацией мелких повреждений электросетей, осветительной арматуры и оборудования.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10.3. Обеспечением нормативной освещенности территорий, находящихся в муниципальной собственности, занимаются специализированные организации.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подключать дополнительные линии к электрическим сетям наружного освещения, розетки, любую электроаппаратуру и оборудование;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земляные работы вблизи установок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сажать деревья и кустарники на расстоянии менее 2 метров от крайнего провода линии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11. Порядок производства дорожных и других земляных работ по благоустройству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11.1. </w:t>
      </w:r>
      <w:proofErr w:type="gramStart"/>
      <w:r w:rsidRPr="005308DA">
        <w:rPr>
          <w:rFonts w:ascii="Times New Roman" w:eastAsia="Times New Roman" w:hAnsi="Times New Roman" w:cs="Times New Roman"/>
          <w:sz w:val="24"/>
          <w:szCs w:val="24"/>
          <w:lang w:eastAsia="ru-RU"/>
        </w:rPr>
        <w:t>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сельского поселения, за исключением лиц, получивших в установленном порядке разрешение на</w:t>
      </w:r>
      <w:proofErr w:type="gramEnd"/>
      <w:r w:rsidRPr="005308DA">
        <w:rPr>
          <w:rFonts w:ascii="Times New Roman" w:eastAsia="Times New Roman" w:hAnsi="Times New Roman" w:cs="Times New Roman"/>
          <w:sz w:val="24"/>
          <w:szCs w:val="24"/>
          <w:lang w:eastAsia="ru-RU"/>
        </w:rPr>
        <w:t xml:space="preserve"> строительство.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11.3. Эксплуатационное состояние проезжей части дорог, покрытия тротуаров, пешеходных дорожек,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11.4. Организация, производящая работы, обязана до начала работ: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оградить каждое место разрытия барьером стандартного типа, окрашенным в цвета ярких тонов, в соответствии с нормами;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при ограниченной видимости в темное время суток обеспечить ограждения световыми сигналами красного цвета;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обеспечить установку дорожных знаков и указателей стандартного типа;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 участке, на котором разрешено разрытие всего проезда, должно быть обозначено направление объезда;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w:t>
      </w:r>
      <w:proofErr w:type="gramStart"/>
      <w:r w:rsidRPr="005308DA">
        <w:rPr>
          <w:rFonts w:ascii="Times New Roman" w:eastAsia="Times New Roman" w:hAnsi="Times New Roman" w:cs="Times New Roman"/>
          <w:sz w:val="24"/>
          <w:szCs w:val="24"/>
          <w:lang w:eastAsia="ru-RU"/>
        </w:rPr>
        <w:t>договорам</w:t>
      </w:r>
      <w:proofErr w:type="gramEnd"/>
      <w:r w:rsidRPr="005308DA">
        <w:rPr>
          <w:rFonts w:ascii="Times New Roman" w:eastAsia="Times New Roman" w:hAnsi="Times New Roman" w:cs="Times New Roman"/>
          <w:sz w:val="24"/>
          <w:szCs w:val="24"/>
          <w:lang w:eastAsia="ru-RU"/>
        </w:rPr>
        <w:t xml:space="preserve"> заключенным с собственниками дорог.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Собственники дорог обязаны вести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качеством засыпки траншеи и уплотнения грунта.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11.7. Муниципальный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12. Предоставление решения о согласовании архитектурно - градостроительного облика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12.1. К зданиям и сооружениям, фасады которых определяют архитектурный облик поселковой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здания административного и общественно-культурного назначения;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жилые здания, за исключением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при строительстве которых застройщик по собственной инициативе вправе обеспечить подготовку проектной документации;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здания и сооружения производственного назначения;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нестационарные (некапитальные) объекты;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ограды и другие стационарные архитектурные формы, размещенные на прилегающих к зданиям земельных участках.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12.2. Собственники либо иные лица по соглашению с собственниками, уполномоченные в силу действующего законодательства, муниципальных правовых актов или договоров содержать здания и сооружения (за исключением объектов индивидуального жилищного строительства),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 иметь утвержденную проектную документацию, отражающую архитектурные, цветовые (колористические), световые и прочие решения внешнего оформления фасадов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 содержать фасады объекта в состоянии, соответствующем утвержденной проектной документации;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 обеспечивать отсутствие на фасадах и ограждениях объекта видимых загрязнений и повреждений, в том числе разрушений отделочного слоя, водосточных труб, воронок или выпусков;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 изменять внешнее оформление и оборудование фасадов объекта только после получения решения о согласовании архитектурно-градостроительного облика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 выполнять иные требования по содержанию фасадов и ограждений объекта, установленные нормативными правовыми актами Российской Федерации, настоящими Правилами, иными муниципальными правовыми актами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12.3. Понятие архитектурно-градостроительного облика включает в себя архитектурное и колористическое решение фасадов объектов, а также архитектурно-художественную подсветку фасадов и размещение на фасадах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Архитектурно-градостроительный облик объекта подлежит согласованию с администрацией муниципального образования в порядке, установленным настоящими Правилами и административным регламентом. Цветовое решение фасадов зданий и сооружений проектируется с учетом концепции общего цветового решения застройки улиц муниципального образования, утвержденной постановлением администрации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Требования по согласованию архитектурно-градостроительного облика распространяется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12.4. Под изменением внешнего вида фасадов понимается: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 изменение цветового решения и рисунка фасада, его частей;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 изменение конструкции крыши, материала и цвета кровли, элементов безопасности крыши, элементов организованного наружного водостока;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 замена облицовочного материала;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4) 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 принципиальные изменения приемов архитектурно-художественного освещения и праздничной подсветки фасадов (при их наличии);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 принципиальные изменения решений комплексного проекта размещения на фасадах рекламы и информации (при его наличии);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7) любое существенное изменение фасадов зданий и сооружений, ориентированных на улицы, разграничивающих жилые кварталы, вдоль площадей, парков, скверов, набережных и других общественных территорий города (или хорошо просматриваемых с них), вследствие несанкционированных изменений фасадов или их отдельных частей, а также несанкционированной установки на фасадах различного вида оборудования, или произвольного размещения на них объектов рекламы и информации.</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12.5. При новом строительстве разработка и предоставление материалов, отражающих архитектурно-градостроительный облик объекта, является обязанностью заказчика (застройщика).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12.6.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архитектурно-градостроительный облик объекта после вносимых изменений, является обязанностью собственника данного объекта, либо лица или организации, действующего по соответствующему поручению или договору с собственником. При наличии нескольких собственников решение о выполнении реконструкции или капитального ремонта, затрагивающих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кодексом РФ).</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12.7. Согласование архитектурно-градостроительного облика объекта осуществляется на основании заявления, подаваемого в бумажной или электронной форме, в 30-дневный срок и предусматривает наличие: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документа, удостоверяющего личность заявителя (для физического лица) или подтверждающего полномочия (для юридического лица);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доверенности, </w:t>
      </w:r>
      <w:proofErr w:type="gramStart"/>
      <w:r w:rsidRPr="005308DA">
        <w:rPr>
          <w:rFonts w:ascii="Times New Roman" w:eastAsia="Times New Roman" w:hAnsi="Times New Roman" w:cs="Times New Roman"/>
          <w:sz w:val="24"/>
          <w:szCs w:val="24"/>
          <w:lang w:eastAsia="ru-RU"/>
        </w:rPr>
        <w:t>оформленную</w:t>
      </w:r>
      <w:proofErr w:type="gramEnd"/>
      <w:r w:rsidRPr="005308DA">
        <w:rPr>
          <w:rFonts w:ascii="Times New Roman" w:eastAsia="Times New Roman" w:hAnsi="Times New Roman" w:cs="Times New Roman"/>
          <w:sz w:val="24"/>
          <w:szCs w:val="24"/>
          <w:lang w:eastAsia="ru-RU"/>
        </w:rPr>
        <w:t xml:space="preserve"> в установленном порядке (при обращении лица, уполномоченного заявителем);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правоустанавливающих документов на земельный участок (при новом строительстве), а также на здание, строение, сооружение (при реконструкции или капитальном ремонте, размещении на фасаде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12.8. К материалам согласования архитектурно-градостроительного облика объекта предъявляется следующие общие требования: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1) вне зависимости от размещения, назначения и эксплуатации объекта в материалах согласования должно быть отражено архитектурное и цветовое (колористическое)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w:t>
      </w:r>
      <w:proofErr w:type="gramEnd"/>
      <w:r w:rsidRPr="005308DA">
        <w:rPr>
          <w:rFonts w:ascii="Times New Roman" w:eastAsia="Times New Roman" w:hAnsi="Times New Roman" w:cs="Times New Roman"/>
          <w:sz w:val="24"/>
          <w:szCs w:val="24"/>
          <w:lang w:eastAsia="ru-RU"/>
        </w:rPr>
        <w:t xml:space="preserve">.) и оборудования (антенны, водосточные трубы, вентиляционные шахты и решетки, кондиционеры, защитные сетки, солнцезащитные решетки и устройства, домовые знаки и т.п.). Колористическое решение может быть представлено как совместно с </w:t>
      </w:r>
      <w:proofErr w:type="gramStart"/>
      <w:r w:rsidRPr="005308DA">
        <w:rPr>
          <w:rFonts w:ascii="Times New Roman" w:eastAsia="Times New Roman" w:hAnsi="Times New Roman" w:cs="Times New Roman"/>
          <w:sz w:val="24"/>
          <w:szCs w:val="24"/>
          <w:lang w:eastAsia="ru-RU"/>
        </w:rPr>
        <w:t>архитектурным решением</w:t>
      </w:r>
      <w:proofErr w:type="gramEnd"/>
      <w:r w:rsidRPr="005308DA">
        <w:rPr>
          <w:rFonts w:ascii="Times New Roman" w:eastAsia="Times New Roman" w:hAnsi="Times New Roman" w:cs="Times New Roman"/>
          <w:sz w:val="24"/>
          <w:szCs w:val="24"/>
          <w:lang w:eastAsia="ru-RU"/>
        </w:rPr>
        <w:t>, так и отдельно от него, в виде паспорта отделки (окраски) фасадов;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 в зависимости от размещения, назначения, или особенностей эксплуатации объектов в материалах согласования должно быть отражено: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 решение по архитектурно-художественному освещению и праздничной подсветке фасадов, - для объектов, расположенных вдоль улиц, разграничивающих жилые кварталы, вдоль площадей, парков, скверов, набережных и других общественных территорий поселения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крышных установок, указателей, товарных или фирменных знаков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При разработке комплексного решения по размещению на фасадах рекламы и информации необходимо учитывать:</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количество и дислокацию внутри здания отдельных объектов, имеющих потребность в размещении на фасадах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законные права всех собственников или иных законных владельцев на использование общей собственности (в том числе собственниках жилья в многоквартирных жилых домах);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принципы и приемы, заложенные в архитектурном и колористическом решении фасадов;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требования действующего законодательства о рекламе и технических регламентов.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 их ритмометрических особенностей, пропорций отдельных элементов, несущей способности ограждающих конструкций, а также способов и материалов облицовки фасадов.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12.9 Согласование архитектурно-градостроительного облика осуществляется бесплатно.</w:t>
      </w:r>
    </w:p>
    <w:p w:rsidR="005308DA" w:rsidRPr="005308DA" w:rsidRDefault="005308DA" w:rsidP="005308DA">
      <w:pPr>
        <w:rPr>
          <w:rFonts w:ascii="Times New Roman" w:eastAsia="Calibri" w:hAnsi="Times New Roman" w:cs="Times New Roman"/>
          <w:sz w:val="24"/>
          <w:szCs w:val="24"/>
        </w:rPr>
      </w:pPr>
    </w:p>
    <w:p w:rsidR="005308DA" w:rsidRPr="004D32CB" w:rsidRDefault="005308DA" w:rsidP="004D32CB">
      <w:pPr>
        <w:spacing w:after="0" w:line="240" w:lineRule="auto"/>
        <w:ind w:firstLine="709"/>
        <w:jc w:val="both"/>
        <w:rPr>
          <w:rFonts w:ascii="Times New Roman" w:eastAsia="Times New Roman" w:hAnsi="Times New Roman" w:cs="Times New Roman"/>
          <w:b/>
          <w:sz w:val="24"/>
          <w:szCs w:val="24"/>
          <w:lang w:eastAsia="ru-RU"/>
        </w:rPr>
      </w:pPr>
      <w:r w:rsidRPr="004D32CB">
        <w:rPr>
          <w:rFonts w:ascii="Times New Roman" w:eastAsia="Times New Roman" w:hAnsi="Times New Roman" w:cs="Times New Roman"/>
          <w:b/>
          <w:sz w:val="24"/>
          <w:szCs w:val="24"/>
          <w:lang w:eastAsia="ru-RU"/>
        </w:rPr>
        <w:t xml:space="preserve">13. «Внешний вид и содержание фасадов зданий и сооружений» </w:t>
      </w:r>
    </w:p>
    <w:p w:rsidR="005308DA" w:rsidRPr="004D32CB" w:rsidRDefault="005308DA" w:rsidP="004D32CB">
      <w:pPr>
        <w:spacing w:after="0" w:line="240" w:lineRule="auto"/>
        <w:ind w:firstLine="709"/>
        <w:jc w:val="both"/>
        <w:rPr>
          <w:rFonts w:ascii="Times New Roman" w:eastAsia="Times New Roman" w:hAnsi="Times New Roman" w:cs="Times New Roman"/>
          <w:b/>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Объектами обязательного согласования архитектурно-градостроительного облика на территории муниципального образования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1 к настоящим Правилам.</w:t>
      </w:r>
    </w:p>
    <w:p w:rsidR="005308DA" w:rsidRPr="004D32CB" w:rsidRDefault="005308DA" w:rsidP="004D32CB">
      <w:pPr>
        <w:ind w:firstLine="709"/>
        <w:jc w:val="both"/>
        <w:rPr>
          <w:rFonts w:ascii="Times New Roman" w:eastAsia="Calibri" w:hAnsi="Times New Roman" w:cs="Times New Roman"/>
          <w:sz w:val="24"/>
          <w:szCs w:val="24"/>
        </w:rPr>
      </w:pPr>
      <w:r w:rsidRPr="004D32CB">
        <w:rPr>
          <w:rFonts w:ascii="Times New Roman" w:eastAsia="Calibri" w:hAnsi="Times New Roman" w:cs="Times New Roman"/>
          <w:sz w:val="24"/>
          <w:szCs w:val="24"/>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5308DA" w:rsidRPr="004D32CB" w:rsidRDefault="005308DA" w:rsidP="004D32CB">
      <w:pPr>
        <w:ind w:firstLine="709"/>
        <w:jc w:val="both"/>
        <w:rPr>
          <w:rFonts w:ascii="Times New Roman" w:eastAsia="Calibri" w:hAnsi="Times New Roman" w:cs="Times New Roman"/>
          <w:sz w:val="24"/>
          <w:szCs w:val="24"/>
        </w:rPr>
      </w:pPr>
      <w:r w:rsidRPr="004D32CB">
        <w:rPr>
          <w:rFonts w:ascii="Times New Roman" w:eastAsia="Calibri" w:hAnsi="Times New Roman" w:cs="Times New Roman"/>
          <w:sz w:val="24"/>
          <w:szCs w:val="24"/>
        </w:rPr>
        <w:t>В отношении объектов индивидуального жилищного строительства следует руководствоваться п. 12.15. настоящих Правил.</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Основным требованием к внешнему виду фасадов здани</w:t>
      </w:r>
      <w:proofErr w:type="gramStart"/>
      <w:r w:rsidRPr="004D32CB">
        <w:rPr>
          <w:rFonts w:ascii="Times New Roman" w:eastAsia="Times New Roman" w:hAnsi="Times New Roman" w:cs="Times New Roman"/>
          <w:sz w:val="24"/>
          <w:szCs w:val="24"/>
          <w:lang w:eastAsia="ru-RU"/>
        </w:rPr>
        <w:t>й(</w:t>
      </w:r>
      <w:proofErr w:type="gramEnd"/>
      <w:r w:rsidRPr="004D32CB">
        <w:rPr>
          <w:rFonts w:ascii="Times New Roman" w:eastAsia="Times New Roman" w:hAnsi="Times New Roman" w:cs="Times New Roman"/>
          <w:sz w:val="24"/>
          <w:szCs w:val="24"/>
          <w:lang w:eastAsia="ru-RU"/>
        </w:rPr>
        <w:t>сооружений) является стилевое единство архитектурно-художественного образа, материалов и цветового решения.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Архитектурное решение</w:t>
      </w:r>
      <w:proofErr w:type="gramEnd"/>
      <w:r w:rsidRPr="004D32CB">
        <w:rPr>
          <w:rFonts w:ascii="Times New Roman" w:eastAsia="Times New Roman" w:hAnsi="Times New Roman" w:cs="Times New Roman"/>
          <w:sz w:val="24"/>
          <w:szCs w:val="24"/>
          <w:lang w:eastAsia="ru-RU"/>
        </w:rPr>
        <w:t xml:space="preserve"> фасада является индивидуальным и разрабатывается применимо к конкретному объекту с учетом:</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местоположения объекта в структуре населенного пункта, микрорайона, квартала;</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зон визуального восприятия (участие в формировании силуэта застройки);</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типа окружающей застройки;</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 xml:space="preserve">архитектурной </w:t>
      </w:r>
      <w:proofErr w:type="spellStart"/>
      <w:r w:rsidRPr="004D32CB">
        <w:rPr>
          <w:rFonts w:ascii="Times New Roman" w:eastAsia="Times New Roman" w:hAnsi="Times New Roman" w:cs="Times New Roman"/>
          <w:sz w:val="24"/>
          <w:szCs w:val="24"/>
          <w:lang w:eastAsia="ru-RU"/>
        </w:rPr>
        <w:t>колористики</w:t>
      </w:r>
      <w:proofErr w:type="spellEnd"/>
      <w:r w:rsidRPr="004D32CB">
        <w:rPr>
          <w:rFonts w:ascii="Times New Roman" w:eastAsia="Times New Roman" w:hAnsi="Times New Roman" w:cs="Times New Roman"/>
          <w:sz w:val="24"/>
          <w:szCs w:val="24"/>
          <w:lang w:eastAsia="ru-RU"/>
        </w:rPr>
        <w:t xml:space="preserve"> окружающей застройки.</w:t>
      </w:r>
    </w:p>
    <w:p w:rsidR="005308DA" w:rsidRPr="004D32CB" w:rsidRDefault="005308DA" w:rsidP="004D32CB">
      <w:pPr>
        <w:autoSpaceDN w:val="0"/>
        <w:spacing w:after="0" w:line="240" w:lineRule="auto"/>
        <w:ind w:left="184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13.4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Формирование архитектурного решения фасадов здани</w:t>
      </w:r>
      <w:proofErr w:type="gramStart"/>
      <w:r w:rsidRPr="004D32CB">
        <w:rPr>
          <w:rFonts w:ascii="Times New Roman" w:eastAsia="Times New Roman" w:hAnsi="Times New Roman" w:cs="Times New Roman"/>
          <w:sz w:val="24"/>
          <w:szCs w:val="24"/>
          <w:lang w:eastAsia="ru-RU"/>
        </w:rPr>
        <w:t>й(</w:t>
      </w:r>
      <w:proofErr w:type="gramEnd"/>
      <w:r w:rsidRPr="004D32CB">
        <w:rPr>
          <w:rFonts w:ascii="Times New Roman" w:eastAsia="Times New Roman" w:hAnsi="Times New Roman" w:cs="Times New Roman"/>
          <w:sz w:val="24"/>
          <w:szCs w:val="24"/>
          <w:lang w:eastAsia="ru-RU"/>
        </w:rPr>
        <w:t>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Содержание фасадов зданий, сооружений включает:</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4D32CB">
        <w:rPr>
          <w:rFonts w:ascii="Times New Roman" w:eastAsia="Times New Roman" w:hAnsi="Times New Roman" w:cs="Times New Roman"/>
          <w:sz w:val="24"/>
          <w:szCs w:val="24"/>
          <w:lang w:eastAsia="ru-RU"/>
        </w:rPr>
        <w:t>отмосток</w:t>
      </w:r>
      <w:proofErr w:type="spellEnd"/>
      <w:r w:rsidRPr="004D32CB">
        <w:rPr>
          <w:rFonts w:ascii="Times New Roman" w:eastAsia="Times New Roman" w:hAnsi="Times New Roman" w:cs="Times New Roman"/>
          <w:sz w:val="24"/>
          <w:szCs w:val="24"/>
          <w:lang w:eastAsia="ru-RU"/>
        </w:rPr>
        <w:t>, приямков цокольных окон и входов в подвалы и иных конструктивных элементов;</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обеспечение наличия и содержания в исправном состоянии водостоков, водосточных труб и сливов;</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очистку от снега и льда крыш и козырьков, удаление наледи, снега и сосулек с карнизов, балконов и лоджий;</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герметизацию, заделку и расшивку швов, трещин и выбоин;</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поддержание в исправном состоянии размещенного на фасаде электроосвещения и включение его с наступлением темноты;</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очистку от надписей, рисунков, объявлений, плакатов и иной информационно-печатной продукции, а также нанесенных граффити.</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 состав элементов фасадов зданий, подлежащих содержанию, входят:</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приямки, входы в подвальные помещения и </w:t>
      </w:r>
      <w:proofErr w:type="spellStart"/>
      <w:r w:rsidRPr="004D32CB">
        <w:rPr>
          <w:rFonts w:ascii="Times New Roman" w:eastAsia="Times New Roman" w:hAnsi="Times New Roman" w:cs="Times New Roman"/>
          <w:sz w:val="24"/>
          <w:szCs w:val="24"/>
          <w:lang w:eastAsia="ru-RU"/>
        </w:rPr>
        <w:t>мусорокамеры</w:t>
      </w:r>
      <w:proofErr w:type="spellEnd"/>
      <w:r w:rsidRPr="004D32CB">
        <w:rPr>
          <w:rFonts w:ascii="Times New Roman" w:eastAsia="Times New Roman" w:hAnsi="Times New Roman" w:cs="Times New Roman"/>
          <w:sz w:val="24"/>
          <w:szCs w:val="24"/>
          <w:lang w:eastAsia="ru-RU"/>
        </w:rPr>
        <w:t>;</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входные группы (ступени, площадки, перила, козырьки над входом, ограждения, стены, двери и др.);</w:t>
      </w:r>
      <w:proofErr w:type="gramEnd"/>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цоколь и </w:t>
      </w:r>
      <w:proofErr w:type="spellStart"/>
      <w:r w:rsidRPr="004D32CB">
        <w:rPr>
          <w:rFonts w:ascii="Times New Roman" w:eastAsia="Times New Roman" w:hAnsi="Times New Roman" w:cs="Times New Roman"/>
          <w:sz w:val="24"/>
          <w:szCs w:val="24"/>
          <w:lang w:eastAsia="ru-RU"/>
        </w:rPr>
        <w:t>отмостка</w:t>
      </w:r>
      <w:proofErr w:type="spellEnd"/>
      <w:r w:rsidRPr="004D32CB">
        <w:rPr>
          <w:rFonts w:ascii="Times New Roman" w:eastAsia="Times New Roman" w:hAnsi="Times New Roman" w:cs="Times New Roman"/>
          <w:sz w:val="24"/>
          <w:szCs w:val="24"/>
          <w:lang w:eastAsia="ru-RU"/>
        </w:rPr>
        <w:t>;</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плоскости стен;</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выступающие элементы фасадов (балконы, лоджии, эркеры, карнизы и др.);</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кровли, включая вентиляционные и дымовые трубы, ограждающие решетки, выходы на кровлю и т.д.;</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архитектурные детали и облицовка (колонны, пилястры, розетки, капители, фризы, пояски и др.);</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водосточные трубы, включая воронки;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парапетные и оконные ограждения, решетки;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металлическая отделка окон, балконов, поясков, выступов цоколя, свесов и т.п.;</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навесные металлические конструкции (</w:t>
      </w:r>
      <w:proofErr w:type="spellStart"/>
      <w:r w:rsidRPr="004D32CB">
        <w:rPr>
          <w:rFonts w:ascii="Times New Roman" w:eastAsia="Times New Roman" w:hAnsi="Times New Roman" w:cs="Times New Roman"/>
          <w:sz w:val="24"/>
          <w:szCs w:val="24"/>
          <w:lang w:eastAsia="ru-RU"/>
        </w:rPr>
        <w:t>флагодержатели</w:t>
      </w:r>
      <w:proofErr w:type="spellEnd"/>
      <w:r w:rsidRPr="004D32CB">
        <w:rPr>
          <w:rFonts w:ascii="Times New Roman" w:eastAsia="Times New Roman" w:hAnsi="Times New Roman" w:cs="Times New Roman"/>
          <w:sz w:val="24"/>
          <w:szCs w:val="24"/>
          <w:lang w:eastAsia="ru-RU"/>
        </w:rPr>
        <w:t>, анкеры, пожарные лестницы, вентиляционное оборудование и т.п.);</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горизонтальные и вертикальные швы между панелями и блоками (фасады крупнопанельных и крупноблочных зданий);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стекла, рамы, балконные двери;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стационарные ограждения, прилегающие к зданиям.</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w:t>
      </w:r>
      <w:proofErr w:type="gramEnd"/>
      <w:r w:rsidRPr="004D32CB">
        <w:rPr>
          <w:rFonts w:ascii="Times New Roman" w:eastAsia="Times New Roman" w:hAnsi="Times New Roman" w:cs="Times New Roman"/>
          <w:sz w:val="24"/>
          <w:szCs w:val="24"/>
          <w:lang w:eastAsia="ru-RU"/>
        </w:rPr>
        <w:t xml:space="preserve"> эксплуатации зданий (сооружений), настоящими Правилами и нормативными правовыми актами муниципального образования.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В целях обеспечения надлежащего состояния фасадов, сохранения архитектурно-градостроительного облика зданий (сооружений) запрещается: </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изменение фасада здания (сооружения) в нарушение требований, установленных пунктом 12.2. настоящих Правил;</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уничтожение, порча, искажение конструктивных элементов и архитектурных деталей фасадов зданий (сооружений);</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размещение на фасаде здания (сооружения) рекламных конструкций с нарушением требований Федерального закона от 13.03.2006 № 38-ФЗ «О рекламе»;</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roofErr w:type="gramEnd"/>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самовольное произведение надписей на фасадах зданий (сооружений); </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использование </w:t>
      </w:r>
      <w:proofErr w:type="spellStart"/>
      <w:r w:rsidRPr="004D32CB">
        <w:rPr>
          <w:rFonts w:ascii="Times New Roman" w:eastAsia="Times New Roman" w:hAnsi="Times New Roman" w:cs="Times New Roman"/>
          <w:sz w:val="24"/>
          <w:szCs w:val="24"/>
          <w:lang w:eastAsia="ru-RU"/>
        </w:rPr>
        <w:t>профнастила</w:t>
      </w:r>
      <w:proofErr w:type="spellEnd"/>
      <w:r w:rsidRPr="004D32CB">
        <w:rPr>
          <w:rFonts w:ascii="Times New Roman" w:eastAsia="Times New Roman" w:hAnsi="Times New Roman" w:cs="Times New Roman"/>
          <w:sz w:val="24"/>
          <w:szCs w:val="24"/>
          <w:lang w:eastAsia="ru-RU"/>
        </w:rPr>
        <w:t xml:space="preserve">, </w:t>
      </w:r>
      <w:proofErr w:type="spellStart"/>
      <w:r w:rsidRPr="004D32CB">
        <w:rPr>
          <w:rFonts w:ascii="Times New Roman" w:eastAsia="Times New Roman" w:hAnsi="Times New Roman" w:cs="Times New Roman"/>
          <w:sz w:val="24"/>
          <w:szCs w:val="24"/>
          <w:lang w:eastAsia="ru-RU"/>
        </w:rPr>
        <w:t>сайдинга</w:t>
      </w:r>
      <w:proofErr w:type="spellEnd"/>
      <w:r w:rsidRPr="004D32CB">
        <w:rPr>
          <w:rFonts w:ascii="Times New Roman" w:eastAsia="Times New Roman" w:hAnsi="Times New Roman" w:cs="Times New Roman"/>
          <w:sz w:val="24"/>
          <w:szCs w:val="24"/>
          <w:lang w:eastAsia="ru-RU"/>
        </w:rPr>
        <w:t xml:space="preserve">, </w:t>
      </w:r>
      <w:proofErr w:type="spellStart"/>
      <w:r w:rsidRPr="004D32CB">
        <w:rPr>
          <w:rFonts w:ascii="Times New Roman" w:eastAsia="Times New Roman" w:hAnsi="Times New Roman" w:cs="Times New Roman"/>
          <w:sz w:val="24"/>
          <w:szCs w:val="24"/>
          <w:lang w:eastAsia="ru-RU"/>
        </w:rPr>
        <w:t>металлопрофилей</w:t>
      </w:r>
      <w:proofErr w:type="spellEnd"/>
      <w:r w:rsidRPr="004D32CB">
        <w:rPr>
          <w:rFonts w:ascii="Times New Roman" w:eastAsia="Times New Roman" w:hAnsi="Times New Roman" w:cs="Times New Roman"/>
          <w:sz w:val="24"/>
          <w:szCs w:val="24"/>
          <w:lang w:eastAsia="ru-RU"/>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размещение наружных кондиционеров и антенн на архитектурных деталях, элементах декора, поверхностях с ценной архитектурной отделкой.</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proofErr w:type="gramEnd"/>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При осуществлении работ по благоустройству прилегающих к зданию (сооружению) территорий (тротуаров, </w:t>
      </w:r>
      <w:proofErr w:type="spellStart"/>
      <w:r w:rsidRPr="004D32CB">
        <w:rPr>
          <w:rFonts w:ascii="Times New Roman" w:eastAsia="Times New Roman" w:hAnsi="Times New Roman" w:cs="Times New Roman"/>
          <w:sz w:val="24"/>
          <w:szCs w:val="24"/>
          <w:lang w:eastAsia="ru-RU"/>
        </w:rPr>
        <w:t>отмосток</w:t>
      </w:r>
      <w:proofErr w:type="spellEnd"/>
      <w:r w:rsidRPr="004D32CB">
        <w:rPr>
          <w:rFonts w:ascii="Times New Roman" w:eastAsia="Times New Roman" w:hAnsi="Times New Roman" w:cs="Times New Roman"/>
          <w:sz w:val="24"/>
          <w:szCs w:val="24"/>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4D32CB">
        <w:rPr>
          <w:rFonts w:ascii="Times New Roman" w:eastAsia="Times New Roman" w:hAnsi="Times New Roman" w:cs="Times New Roman"/>
          <w:sz w:val="24"/>
          <w:szCs w:val="24"/>
          <w:lang w:eastAsia="ru-RU"/>
        </w:rPr>
        <w:t>отмосток</w:t>
      </w:r>
      <w:proofErr w:type="spellEnd"/>
      <w:r w:rsidRPr="004D32CB">
        <w:rPr>
          <w:rFonts w:ascii="Times New Roman" w:eastAsia="Times New Roman" w:hAnsi="Times New Roman" w:cs="Times New Roman"/>
          <w:sz w:val="24"/>
          <w:szCs w:val="24"/>
          <w:lang w:eastAsia="ru-RU"/>
        </w:rPr>
        <w:t>.</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При проектировании входных групп, изменении фасадов зданий, сооружений не допускается: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устройство опорных элементов (в </w:t>
      </w:r>
      <w:proofErr w:type="spellStart"/>
      <w:r w:rsidRPr="004D32CB">
        <w:rPr>
          <w:rFonts w:ascii="Times New Roman" w:eastAsia="Times New Roman" w:hAnsi="Times New Roman" w:cs="Times New Roman"/>
          <w:sz w:val="24"/>
          <w:szCs w:val="24"/>
          <w:lang w:eastAsia="ru-RU"/>
        </w:rPr>
        <w:t>т.ч</w:t>
      </w:r>
      <w:proofErr w:type="spellEnd"/>
      <w:r w:rsidRPr="004D32CB">
        <w:rPr>
          <w:rFonts w:ascii="Times New Roman" w:eastAsia="Times New Roman" w:hAnsi="Times New Roman" w:cs="Times New Roman"/>
          <w:sz w:val="24"/>
          <w:szCs w:val="24"/>
          <w:lang w:eastAsia="ru-RU"/>
        </w:rPr>
        <w:t>. колонн, стоек), препятствующих движению пешеходов;</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прокладка сетей инженерно-технического обеспечения открытым способом по фасаду здания, выходящему на улицу.</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Собственники или наниматели индивидуальных жилых домов, если иное не предусмотрено законом или договором, обязаны:</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иметь на жилом доме номерной знак и поддерживать его в исправном состоянии;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включать фонари освещения в темное время суток (при их наличии);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содержать в порядке территорию домовладения и обеспечивать надлежащее санитарное состояние прилегающей территории;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очищать канавы и трубы для стока воды, в весенний период обеспечивать проход талых вод;</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4D32CB">
        <w:rPr>
          <w:rFonts w:ascii="Times New Roman" w:eastAsia="Times New Roman" w:hAnsi="Times New Roman" w:cs="Times New Roman"/>
          <w:sz w:val="24"/>
          <w:szCs w:val="24"/>
          <w:lang w:eastAsia="ru-RU"/>
        </w:rPr>
        <w:t>канализования</w:t>
      </w:r>
      <w:proofErr w:type="spellEnd"/>
      <w:r w:rsidRPr="004D32CB">
        <w:rPr>
          <w:rFonts w:ascii="Times New Roman" w:eastAsia="Times New Roman" w:hAnsi="Times New Roman" w:cs="Times New Roman"/>
          <w:sz w:val="24"/>
          <w:szCs w:val="24"/>
          <w:lang w:eastAsia="ru-RU"/>
        </w:rPr>
        <w:t xml:space="preserve"> местную канализацию, выгребную яму, туалет, регулярно производить их очистку и дезинфекцию;</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обеспечить своевременный сбор и вывоз твердых бытовых и крупногабаритных отходов в соответствии с установленным порядком.</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 Строительство, реконструкцию, окраску фасадов домов индивидуальной жилой застройки, расположенных по улицам, указанным в Приложении 1, а также устройство ограждений таких домовладений надлежит выполнять в соответствии с п. 2.2. настоящих Правил.</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На территории индивидуальной жилой застройки не допускается: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размещать ограждение за границами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сжигать листву, любые виды отходов и мусор на территориях домовладений и на прилегающих к ним территориях;</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складировать уголь, тару, дрова, крупногабаритные отходы, строительные материалы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мыть транспортные средства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строить дворовые постройки, обустраивать выгребные ямы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разрушать и портить</w:t>
      </w:r>
      <w:proofErr w:type="gramEnd"/>
      <w:r w:rsidRPr="004D32CB">
        <w:rPr>
          <w:rFonts w:ascii="Times New Roman" w:eastAsia="Times New Roman" w:hAnsi="Times New Roman" w:cs="Times New Roman"/>
          <w:sz w:val="24"/>
          <w:szCs w:val="24"/>
          <w:lang w:eastAsia="ru-RU"/>
        </w:rPr>
        <w:t xml:space="preserve"> элементы благоустройства территории, засорять водоемы;</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хранить разукомплектованное (неисправное) транспортное средство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захламлять</w:t>
      </w:r>
      <w:proofErr w:type="gramEnd"/>
      <w:r w:rsidRPr="004D32CB">
        <w:rPr>
          <w:rFonts w:ascii="Times New Roman" w:eastAsia="Times New Roman" w:hAnsi="Times New Roman" w:cs="Times New Roman"/>
          <w:sz w:val="24"/>
          <w:szCs w:val="24"/>
          <w:lang w:eastAsia="ru-RU"/>
        </w:rPr>
        <w:t xml:space="preserve"> прилегающую территорию любыми отходами.</w:t>
      </w:r>
    </w:p>
    <w:p w:rsidR="005308DA" w:rsidRPr="004D32CB" w:rsidRDefault="005308DA" w:rsidP="004D32CB">
      <w:pPr>
        <w:spacing w:after="0" w:line="240" w:lineRule="auto"/>
        <w:ind w:firstLine="709"/>
        <w:jc w:val="both"/>
        <w:rPr>
          <w:rFonts w:ascii="Times New Roman" w:eastAsia="Times New Roman" w:hAnsi="Times New Roman" w:cs="Times New Roman"/>
          <w:sz w:val="24"/>
          <w:szCs w:val="24"/>
          <w:lang w:eastAsia="ru-RU"/>
        </w:rPr>
      </w:pP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Строительство или установка ограждений, в том числе газонных и тротуарных на территории населенного пункта, указанной в Приложении 1 к настоящим Правилам, осуществляется в соответствии с п. 2.2. настоящих Правил. Самовольная установка ограждений не допускается.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w:t>
      </w:r>
      <w:smartTag w:uri="urn:schemas-microsoft-com:office:smarttags" w:element="metricconverter">
        <w:smartTagPr>
          <w:attr w:name="ProductID" w:val="1,0 м"/>
        </w:smartTagPr>
        <w:r w:rsidRPr="004D32CB">
          <w:rPr>
            <w:rFonts w:ascii="Times New Roman" w:eastAsia="Times New Roman" w:hAnsi="Times New Roman" w:cs="Times New Roman"/>
            <w:sz w:val="24"/>
            <w:szCs w:val="24"/>
            <w:lang w:eastAsia="ru-RU"/>
          </w:rPr>
          <w:t>1,0 м</w:t>
        </w:r>
      </w:smartTag>
      <w:r w:rsidRPr="004D32CB">
        <w:rPr>
          <w:rFonts w:ascii="Times New Roman" w:eastAsia="Times New Roman" w:hAnsi="Times New Roman" w:cs="Times New Roman"/>
          <w:sz w:val="24"/>
          <w:szCs w:val="24"/>
          <w:lang w:eastAsia="ru-RU"/>
        </w:rPr>
        <w:t>, средние – 1,1-</w:t>
      </w:r>
      <w:smartTag w:uri="urn:schemas-microsoft-com:office:smarttags" w:element="metricconverter">
        <w:smartTagPr>
          <w:attr w:name="ProductID" w:val="1,7 м"/>
        </w:smartTagPr>
        <w:r w:rsidRPr="004D32CB">
          <w:rPr>
            <w:rFonts w:ascii="Times New Roman" w:eastAsia="Times New Roman" w:hAnsi="Times New Roman" w:cs="Times New Roman"/>
            <w:sz w:val="24"/>
            <w:szCs w:val="24"/>
            <w:lang w:eastAsia="ru-RU"/>
          </w:rPr>
          <w:t>1,7 м</w:t>
        </w:r>
      </w:smartTag>
      <w:r w:rsidRPr="004D32CB">
        <w:rPr>
          <w:rFonts w:ascii="Times New Roman" w:eastAsia="Times New Roman" w:hAnsi="Times New Roman" w:cs="Times New Roman"/>
          <w:sz w:val="24"/>
          <w:szCs w:val="24"/>
          <w:lang w:eastAsia="ru-RU"/>
        </w:rPr>
        <w:t xml:space="preserve">, высокие – </w:t>
      </w:r>
      <w:smartTag w:uri="urn:schemas-microsoft-com:office:smarttags" w:element="metricconverter">
        <w:smartTagPr>
          <w:attr w:name="ProductID" w:val="1,8 м"/>
        </w:smartTagPr>
        <w:r w:rsidRPr="004D32CB">
          <w:rPr>
            <w:rFonts w:ascii="Times New Roman" w:eastAsia="Times New Roman" w:hAnsi="Times New Roman" w:cs="Times New Roman"/>
            <w:sz w:val="24"/>
            <w:szCs w:val="24"/>
            <w:lang w:eastAsia="ru-RU"/>
          </w:rPr>
          <w:t>1,8 м</w:t>
        </w:r>
      </w:smartTag>
      <w:r w:rsidRPr="004D32CB">
        <w:rPr>
          <w:rFonts w:ascii="Times New Roman" w:eastAsia="Times New Roman" w:hAnsi="Times New Roman" w:cs="Times New Roman"/>
          <w:sz w:val="24"/>
          <w:szCs w:val="24"/>
          <w:lang w:eastAsia="ru-RU"/>
        </w:rPr>
        <w:t xml:space="preserve">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Ограждения, в том числе в кварталах индивидуальной застройки, должны быть окрашены в естественные тона металла, камня, дерева.</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Не допускается: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установка ограждений из бытовых отходов и их элементов;</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при замене ограждений использование материалов и формы, снижающих эстетические и эксплуатационные характеристики заменяемого элемента;</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проектирование глухих и железобетонных </w:t>
      </w:r>
      <w:proofErr w:type="spellStart"/>
      <w:r w:rsidRPr="004D32CB">
        <w:rPr>
          <w:rFonts w:ascii="Times New Roman" w:eastAsia="Times New Roman" w:hAnsi="Times New Roman" w:cs="Times New Roman"/>
          <w:sz w:val="24"/>
          <w:szCs w:val="24"/>
          <w:lang w:eastAsia="ru-RU"/>
        </w:rPr>
        <w:t>огражденийна</w:t>
      </w:r>
      <w:proofErr w:type="spellEnd"/>
      <w:r w:rsidRPr="004D32CB">
        <w:rPr>
          <w:rFonts w:ascii="Times New Roman" w:eastAsia="Times New Roman" w:hAnsi="Times New Roman" w:cs="Times New Roman"/>
          <w:sz w:val="24"/>
          <w:szCs w:val="24"/>
          <w:lang w:eastAsia="ru-RU"/>
        </w:rPr>
        <w:t xml:space="preserve"> территориях рекреационного, общественного назначения;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использование </w:t>
      </w:r>
      <w:proofErr w:type="spellStart"/>
      <w:r w:rsidRPr="004D32CB">
        <w:rPr>
          <w:rFonts w:ascii="Times New Roman" w:eastAsia="Times New Roman" w:hAnsi="Times New Roman" w:cs="Times New Roman"/>
          <w:sz w:val="24"/>
          <w:szCs w:val="24"/>
          <w:lang w:eastAsia="ru-RU"/>
        </w:rPr>
        <w:t>профлиста</w:t>
      </w:r>
      <w:proofErr w:type="spellEnd"/>
      <w:r w:rsidRPr="004D32CB">
        <w:rPr>
          <w:rFonts w:ascii="Times New Roman" w:eastAsia="Times New Roman" w:hAnsi="Times New Roman" w:cs="Times New Roman"/>
          <w:sz w:val="24"/>
          <w:szCs w:val="24"/>
          <w:lang w:eastAsia="ru-RU"/>
        </w:rPr>
        <w:t xml:space="preserve">, </w:t>
      </w:r>
      <w:proofErr w:type="spellStart"/>
      <w:r w:rsidRPr="004D32CB">
        <w:rPr>
          <w:rFonts w:ascii="Times New Roman" w:eastAsia="Times New Roman" w:hAnsi="Times New Roman" w:cs="Times New Roman"/>
          <w:sz w:val="24"/>
          <w:szCs w:val="24"/>
          <w:lang w:eastAsia="ru-RU"/>
        </w:rPr>
        <w:t>сайдинга</w:t>
      </w:r>
      <w:proofErr w:type="spellEnd"/>
      <w:r w:rsidRPr="004D32CB">
        <w:rPr>
          <w:rFonts w:ascii="Times New Roman" w:eastAsia="Times New Roman" w:hAnsi="Times New Roman" w:cs="Times New Roman"/>
          <w:sz w:val="24"/>
          <w:szCs w:val="24"/>
          <w:lang w:eastAsia="ru-RU"/>
        </w:rPr>
        <w:t xml:space="preserve"> и т. п. для ограждения территорий общего пользования, объектов социальной инфраструктуры, кварталов и участков многоквартирных жилых домов;</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использование деталей ограждений, способных вызвать порчу имущества граждан;</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окраска ограждений в интенсивные тона (синий, красный и т.д.).</w:t>
      </w:r>
    </w:p>
    <w:p w:rsidR="005308DA" w:rsidRPr="004D32CB" w:rsidRDefault="005308DA" w:rsidP="004D32CB">
      <w:pPr>
        <w:jc w:val="both"/>
        <w:rPr>
          <w:rFonts w:ascii="Times New Roman" w:eastAsia="Calibri" w:hAnsi="Times New Roman" w:cs="Times New Roman"/>
          <w:sz w:val="24"/>
          <w:szCs w:val="24"/>
        </w:rPr>
      </w:pPr>
      <w:r w:rsidRPr="004D32CB">
        <w:rPr>
          <w:rFonts w:ascii="Times New Roman" w:eastAsia="Calibri" w:hAnsi="Times New Roman" w:cs="Times New Roman"/>
          <w:sz w:val="24"/>
          <w:szCs w:val="24"/>
        </w:rPr>
        <w:br w:type="page"/>
      </w:r>
    </w:p>
    <w:p w:rsidR="00902D24" w:rsidRPr="004D32CB" w:rsidRDefault="00902D24" w:rsidP="004D32CB">
      <w:pPr>
        <w:spacing w:after="0" w:line="240" w:lineRule="auto"/>
        <w:ind w:firstLine="709"/>
        <w:jc w:val="both"/>
        <w:rPr>
          <w:rFonts w:ascii="Times New Roman" w:hAnsi="Times New Roman" w:cs="Times New Roman"/>
          <w:sz w:val="24"/>
          <w:szCs w:val="24"/>
        </w:rPr>
      </w:pPr>
    </w:p>
    <w:sectPr w:rsidR="00902D24" w:rsidRPr="004D32CB" w:rsidSect="009D62EB">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AEF" w:rsidRDefault="00362AEF" w:rsidP="00C35F46">
      <w:pPr>
        <w:spacing w:after="0" w:line="240" w:lineRule="auto"/>
      </w:pPr>
      <w:r>
        <w:separator/>
      </w:r>
    </w:p>
  </w:endnote>
  <w:endnote w:type="continuationSeparator" w:id="0">
    <w:p w:rsidR="00362AEF" w:rsidRDefault="00362AEF" w:rsidP="00C3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AEF" w:rsidRDefault="00362AEF" w:rsidP="00C35F46">
      <w:pPr>
        <w:spacing w:after="0" w:line="240" w:lineRule="auto"/>
      </w:pPr>
      <w:r>
        <w:separator/>
      </w:r>
    </w:p>
  </w:footnote>
  <w:footnote w:type="continuationSeparator" w:id="0">
    <w:p w:rsidR="00362AEF" w:rsidRDefault="00362AEF" w:rsidP="00C35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199"/>
    <w:multiLevelType w:val="multilevel"/>
    <w:tmpl w:val="28C8E338"/>
    <w:lvl w:ilvl="0">
      <w:start w:val="1"/>
      <w:numFmt w:val="decimal"/>
      <w:lvlText w:val="%1."/>
      <w:lvlJc w:val="left"/>
      <w:pPr>
        <w:ind w:left="644" w:hanging="360"/>
      </w:pPr>
    </w:lvl>
    <w:lvl w:ilvl="1">
      <w:start w:val="1"/>
      <w:numFmt w:val="decimal"/>
      <w:isLgl/>
      <w:lvlText w:val="%1.%2."/>
      <w:lvlJc w:val="left"/>
      <w:pPr>
        <w:ind w:left="1364" w:hanging="720"/>
      </w:pPr>
    </w:lvl>
    <w:lvl w:ilvl="2">
      <w:start w:val="1"/>
      <w:numFmt w:val="decimal"/>
      <w:isLgl/>
      <w:lvlText w:val="%1.%2.%3."/>
      <w:lvlJc w:val="left"/>
      <w:pPr>
        <w:ind w:left="1724" w:hanging="720"/>
      </w:pPr>
    </w:lvl>
    <w:lvl w:ilvl="3">
      <w:start w:val="1"/>
      <w:numFmt w:val="decimal"/>
      <w:isLgl/>
      <w:lvlText w:val="%1.%2.%3.%4."/>
      <w:lvlJc w:val="left"/>
      <w:pPr>
        <w:ind w:left="2444" w:hanging="1080"/>
      </w:pPr>
    </w:lvl>
    <w:lvl w:ilvl="4">
      <w:start w:val="1"/>
      <w:numFmt w:val="decimal"/>
      <w:isLgl/>
      <w:lvlText w:val="%1.%2.%3.%4.%5."/>
      <w:lvlJc w:val="left"/>
      <w:pPr>
        <w:ind w:left="2804" w:hanging="1080"/>
      </w:pPr>
    </w:lvl>
    <w:lvl w:ilvl="5">
      <w:start w:val="1"/>
      <w:numFmt w:val="decimal"/>
      <w:isLgl/>
      <w:lvlText w:val="%1.%2.%3.%4.%5.%6."/>
      <w:lvlJc w:val="left"/>
      <w:pPr>
        <w:ind w:left="3524" w:hanging="1440"/>
      </w:pPr>
    </w:lvl>
    <w:lvl w:ilvl="6">
      <w:start w:val="1"/>
      <w:numFmt w:val="decimal"/>
      <w:isLgl/>
      <w:lvlText w:val="%1.%2.%3.%4.%5.%6.%7."/>
      <w:lvlJc w:val="left"/>
      <w:pPr>
        <w:ind w:left="4244" w:hanging="1800"/>
      </w:pPr>
    </w:lvl>
    <w:lvl w:ilvl="7">
      <w:start w:val="1"/>
      <w:numFmt w:val="decimal"/>
      <w:isLgl/>
      <w:lvlText w:val="%1.%2.%3.%4.%5.%6.%7.%8."/>
      <w:lvlJc w:val="left"/>
      <w:pPr>
        <w:ind w:left="4604" w:hanging="1800"/>
      </w:pPr>
    </w:lvl>
    <w:lvl w:ilvl="8">
      <w:start w:val="1"/>
      <w:numFmt w:val="decimal"/>
      <w:isLgl/>
      <w:lvlText w:val="%1.%2.%3.%4.%5.%6.%7.%8.%9."/>
      <w:lvlJc w:val="left"/>
      <w:pPr>
        <w:ind w:left="5324" w:hanging="2160"/>
      </w:pPr>
    </w:lvl>
  </w:abstractNum>
  <w:abstractNum w:abstractNumId="1">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
    <w:nsid w:val="09616E98"/>
    <w:multiLevelType w:val="hybridMultilevel"/>
    <w:tmpl w:val="6DEED2DE"/>
    <w:lvl w:ilvl="0" w:tplc="D4D0ED40">
      <w:start w:val="1"/>
      <w:numFmt w:val="decimal"/>
      <w:lvlText w:val="%1."/>
      <w:lvlJc w:val="left"/>
      <w:pPr>
        <w:ind w:left="1572" w:hanging="100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EEB01DB"/>
    <w:multiLevelType w:val="hybridMultilevel"/>
    <w:tmpl w:val="9C3C2920"/>
    <w:lvl w:ilvl="0" w:tplc="25C6A502">
      <w:start w:val="1"/>
      <w:numFmt w:val="bullet"/>
      <w:lvlText w:val=""/>
      <w:lvlJc w:val="left"/>
      <w:pPr>
        <w:ind w:left="3077"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4">
    <w:nsid w:val="190D4843"/>
    <w:multiLevelType w:val="multilevel"/>
    <w:tmpl w:val="953ED89A"/>
    <w:lvl w:ilvl="0">
      <w:start w:val="1"/>
      <w:numFmt w:val="decimal"/>
      <w:lvlText w:val="%1."/>
      <w:lvlJc w:val="left"/>
      <w:pPr>
        <w:ind w:left="1637" w:hanging="360"/>
      </w:pPr>
      <w:rPr>
        <w:rFonts w:cs="Times New Roman"/>
      </w:rPr>
    </w:lvl>
    <w:lvl w:ilvl="1">
      <w:start w:val="1"/>
      <w:numFmt w:val="decimal"/>
      <w:isLgl/>
      <w:lvlText w:val="%1.%2."/>
      <w:lvlJc w:val="left"/>
      <w:pPr>
        <w:ind w:left="4973" w:hanging="720"/>
      </w:pPr>
      <w:rPr>
        <w:rFonts w:cs="Times New Roman"/>
      </w:rPr>
    </w:lvl>
    <w:lvl w:ilvl="2">
      <w:start w:val="1"/>
      <w:numFmt w:val="decimal"/>
      <w:isLgl/>
      <w:lvlText w:val="%1.%2.%3."/>
      <w:lvlJc w:val="left"/>
      <w:pPr>
        <w:ind w:left="2717" w:hanging="720"/>
      </w:pPr>
      <w:rPr>
        <w:rFonts w:cs="Times New Roman"/>
      </w:rPr>
    </w:lvl>
    <w:lvl w:ilvl="3">
      <w:start w:val="1"/>
      <w:numFmt w:val="decimal"/>
      <w:isLgl/>
      <w:lvlText w:val="%1.%2.%3.%4."/>
      <w:lvlJc w:val="left"/>
      <w:pPr>
        <w:ind w:left="3437" w:hanging="1080"/>
      </w:pPr>
      <w:rPr>
        <w:rFonts w:cs="Times New Roman"/>
      </w:rPr>
    </w:lvl>
    <w:lvl w:ilvl="4">
      <w:start w:val="1"/>
      <w:numFmt w:val="decimal"/>
      <w:isLgl/>
      <w:lvlText w:val="%1.%2.%3.%4.%5."/>
      <w:lvlJc w:val="left"/>
      <w:pPr>
        <w:ind w:left="3797" w:hanging="1080"/>
      </w:pPr>
      <w:rPr>
        <w:rFonts w:cs="Times New Roman"/>
      </w:rPr>
    </w:lvl>
    <w:lvl w:ilvl="5">
      <w:start w:val="1"/>
      <w:numFmt w:val="decimal"/>
      <w:isLgl/>
      <w:lvlText w:val="%1.%2.%3.%4.%5.%6."/>
      <w:lvlJc w:val="left"/>
      <w:pPr>
        <w:ind w:left="4517" w:hanging="1440"/>
      </w:pPr>
      <w:rPr>
        <w:rFonts w:cs="Times New Roman"/>
      </w:rPr>
    </w:lvl>
    <w:lvl w:ilvl="6">
      <w:start w:val="1"/>
      <w:numFmt w:val="decimal"/>
      <w:isLgl/>
      <w:lvlText w:val="%1.%2.%3.%4.%5.%6.%7."/>
      <w:lvlJc w:val="left"/>
      <w:pPr>
        <w:ind w:left="5237" w:hanging="1800"/>
      </w:pPr>
      <w:rPr>
        <w:rFonts w:cs="Times New Roman"/>
      </w:rPr>
    </w:lvl>
    <w:lvl w:ilvl="7">
      <w:start w:val="1"/>
      <w:numFmt w:val="decimal"/>
      <w:isLgl/>
      <w:lvlText w:val="%1.%2.%3.%4.%5.%6.%7.%8."/>
      <w:lvlJc w:val="left"/>
      <w:pPr>
        <w:ind w:left="5597" w:hanging="1800"/>
      </w:pPr>
      <w:rPr>
        <w:rFonts w:cs="Times New Roman"/>
      </w:rPr>
    </w:lvl>
    <w:lvl w:ilvl="8">
      <w:start w:val="1"/>
      <w:numFmt w:val="decimal"/>
      <w:isLgl/>
      <w:lvlText w:val="%1.%2.%3.%4.%5.%6.%7.%8.%9."/>
      <w:lvlJc w:val="left"/>
      <w:pPr>
        <w:ind w:left="6317" w:hanging="2160"/>
      </w:pPr>
      <w:rPr>
        <w:rFonts w:cs="Times New Roman"/>
      </w:rPr>
    </w:lvl>
  </w:abstractNum>
  <w:abstractNum w:abstractNumId="5">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6">
    <w:nsid w:val="4FF066A7"/>
    <w:multiLevelType w:val="hybridMultilevel"/>
    <w:tmpl w:val="6422E84E"/>
    <w:lvl w:ilvl="0" w:tplc="6C58D3C2">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3D85F54"/>
    <w:multiLevelType w:val="multilevel"/>
    <w:tmpl w:val="CC6CC5A8"/>
    <w:lvl w:ilvl="0">
      <w:start w:val="13"/>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721563EA"/>
    <w:multiLevelType w:val="hybridMultilevel"/>
    <w:tmpl w:val="BC80F6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E3"/>
    <w:rsid w:val="0001202C"/>
    <w:rsid w:val="00014888"/>
    <w:rsid w:val="000178BE"/>
    <w:rsid w:val="00052610"/>
    <w:rsid w:val="00065170"/>
    <w:rsid w:val="00067A6E"/>
    <w:rsid w:val="0009227D"/>
    <w:rsid w:val="000A2089"/>
    <w:rsid w:val="000B1A13"/>
    <w:rsid w:val="000B4D8F"/>
    <w:rsid w:val="000B5C0F"/>
    <w:rsid w:val="000C5ED1"/>
    <w:rsid w:val="000D2E08"/>
    <w:rsid w:val="00101965"/>
    <w:rsid w:val="001044C1"/>
    <w:rsid w:val="00121756"/>
    <w:rsid w:val="0015358B"/>
    <w:rsid w:val="00164BB4"/>
    <w:rsid w:val="001A5383"/>
    <w:rsid w:val="001A708E"/>
    <w:rsid w:val="001D142A"/>
    <w:rsid w:val="001D796D"/>
    <w:rsid w:val="001E4104"/>
    <w:rsid w:val="001F53D5"/>
    <w:rsid w:val="002223AD"/>
    <w:rsid w:val="002318D9"/>
    <w:rsid w:val="002457AB"/>
    <w:rsid w:val="0024580F"/>
    <w:rsid w:val="002749E3"/>
    <w:rsid w:val="00280CBF"/>
    <w:rsid w:val="002A2D4A"/>
    <w:rsid w:val="002A5002"/>
    <w:rsid w:val="002C33AF"/>
    <w:rsid w:val="002F22DD"/>
    <w:rsid w:val="0030665C"/>
    <w:rsid w:val="00357D9D"/>
    <w:rsid w:val="00361602"/>
    <w:rsid w:val="00362AEF"/>
    <w:rsid w:val="003C0280"/>
    <w:rsid w:val="003C7BFB"/>
    <w:rsid w:val="003F1DFF"/>
    <w:rsid w:val="003F246E"/>
    <w:rsid w:val="003F52A8"/>
    <w:rsid w:val="00417507"/>
    <w:rsid w:val="0042386A"/>
    <w:rsid w:val="00455DF7"/>
    <w:rsid w:val="00460594"/>
    <w:rsid w:val="00477AE1"/>
    <w:rsid w:val="004B4A98"/>
    <w:rsid w:val="004D32CB"/>
    <w:rsid w:val="004F4B7A"/>
    <w:rsid w:val="00502230"/>
    <w:rsid w:val="00516EC9"/>
    <w:rsid w:val="005221FA"/>
    <w:rsid w:val="005308DA"/>
    <w:rsid w:val="005477DB"/>
    <w:rsid w:val="005558A1"/>
    <w:rsid w:val="0056075D"/>
    <w:rsid w:val="005C6AC8"/>
    <w:rsid w:val="005D5246"/>
    <w:rsid w:val="0061028B"/>
    <w:rsid w:val="00625091"/>
    <w:rsid w:val="00641595"/>
    <w:rsid w:val="00674C3F"/>
    <w:rsid w:val="00681468"/>
    <w:rsid w:val="006A3BFA"/>
    <w:rsid w:val="006B4073"/>
    <w:rsid w:val="006C4A73"/>
    <w:rsid w:val="006D3CCF"/>
    <w:rsid w:val="006D6B7D"/>
    <w:rsid w:val="006E00FB"/>
    <w:rsid w:val="006E444B"/>
    <w:rsid w:val="006F516B"/>
    <w:rsid w:val="0070118D"/>
    <w:rsid w:val="00710806"/>
    <w:rsid w:val="00752C59"/>
    <w:rsid w:val="00767E62"/>
    <w:rsid w:val="0077131E"/>
    <w:rsid w:val="00783A48"/>
    <w:rsid w:val="0079668F"/>
    <w:rsid w:val="00797121"/>
    <w:rsid w:val="007A0081"/>
    <w:rsid w:val="007A168C"/>
    <w:rsid w:val="007A74D6"/>
    <w:rsid w:val="007B3B7C"/>
    <w:rsid w:val="007C079A"/>
    <w:rsid w:val="007C1992"/>
    <w:rsid w:val="007C4FAA"/>
    <w:rsid w:val="007D301D"/>
    <w:rsid w:val="007D422D"/>
    <w:rsid w:val="007E3962"/>
    <w:rsid w:val="007E7DEB"/>
    <w:rsid w:val="007F1B51"/>
    <w:rsid w:val="007F633C"/>
    <w:rsid w:val="007F6F6B"/>
    <w:rsid w:val="0080030E"/>
    <w:rsid w:val="00853271"/>
    <w:rsid w:val="00866F1A"/>
    <w:rsid w:val="00872FDD"/>
    <w:rsid w:val="00875C66"/>
    <w:rsid w:val="008770B4"/>
    <w:rsid w:val="00881DC9"/>
    <w:rsid w:val="008837EC"/>
    <w:rsid w:val="008944AD"/>
    <w:rsid w:val="008966E3"/>
    <w:rsid w:val="008A5092"/>
    <w:rsid w:val="008C3D77"/>
    <w:rsid w:val="008E00AA"/>
    <w:rsid w:val="008E174A"/>
    <w:rsid w:val="008E6D51"/>
    <w:rsid w:val="00900D33"/>
    <w:rsid w:val="00902D24"/>
    <w:rsid w:val="00912730"/>
    <w:rsid w:val="00961CD5"/>
    <w:rsid w:val="00970274"/>
    <w:rsid w:val="009715F2"/>
    <w:rsid w:val="00974E32"/>
    <w:rsid w:val="009923DF"/>
    <w:rsid w:val="009A214E"/>
    <w:rsid w:val="009B1E7D"/>
    <w:rsid w:val="009C0E93"/>
    <w:rsid w:val="009C5A34"/>
    <w:rsid w:val="009D1633"/>
    <w:rsid w:val="009D4CFB"/>
    <w:rsid w:val="009D62EB"/>
    <w:rsid w:val="009E4116"/>
    <w:rsid w:val="009F6BF0"/>
    <w:rsid w:val="009F7DDB"/>
    <w:rsid w:val="00A00855"/>
    <w:rsid w:val="00A0503E"/>
    <w:rsid w:val="00A055CC"/>
    <w:rsid w:val="00A0571B"/>
    <w:rsid w:val="00A30B94"/>
    <w:rsid w:val="00A37EBE"/>
    <w:rsid w:val="00A445BA"/>
    <w:rsid w:val="00A4798C"/>
    <w:rsid w:val="00A55F64"/>
    <w:rsid w:val="00A61431"/>
    <w:rsid w:val="00A96474"/>
    <w:rsid w:val="00AB1061"/>
    <w:rsid w:val="00AC046D"/>
    <w:rsid w:val="00AC14B1"/>
    <w:rsid w:val="00AC491C"/>
    <w:rsid w:val="00AE2F52"/>
    <w:rsid w:val="00B27D57"/>
    <w:rsid w:val="00B61504"/>
    <w:rsid w:val="00B64C34"/>
    <w:rsid w:val="00B71379"/>
    <w:rsid w:val="00B7427A"/>
    <w:rsid w:val="00B975C4"/>
    <w:rsid w:val="00BA727D"/>
    <w:rsid w:val="00BB613C"/>
    <w:rsid w:val="00BC3513"/>
    <w:rsid w:val="00BC36D6"/>
    <w:rsid w:val="00BC3E6F"/>
    <w:rsid w:val="00BD4DE9"/>
    <w:rsid w:val="00BE2D39"/>
    <w:rsid w:val="00BF70F9"/>
    <w:rsid w:val="00C26669"/>
    <w:rsid w:val="00C34A96"/>
    <w:rsid w:val="00C35F46"/>
    <w:rsid w:val="00C369A2"/>
    <w:rsid w:val="00C51077"/>
    <w:rsid w:val="00C64FF6"/>
    <w:rsid w:val="00CA4939"/>
    <w:rsid w:val="00CA583A"/>
    <w:rsid w:val="00CC40FF"/>
    <w:rsid w:val="00CF38A2"/>
    <w:rsid w:val="00CF44BE"/>
    <w:rsid w:val="00CF511F"/>
    <w:rsid w:val="00D31176"/>
    <w:rsid w:val="00D323E8"/>
    <w:rsid w:val="00D369E8"/>
    <w:rsid w:val="00D50C14"/>
    <w:rsid w:val="00D77915"/>
    <w:rsid w:val="00D826D4"/>
    <w:rsid w:val="00D95DAC"/>
    <w:rsid w:val="00DA38E7"/>
    <w:rsid w:val="00DF618A"/>
    <w:rsid w:val="00E119D1"/>
    <w:rsid w:val="00E125C6"/>
    <w:rsid w:val="00E15D9E"/>
    <w:rsid w:val="00E20810"/>
    <w:rsid w:val="00E3424D"/>
    <w:rsid w:val="00E55114"/>
    <w:rsid w:val="00E5793A"/>
    <w:rsid w:val="00E730DB"/>
    <w:rsid w:val="00E7724C"/>
    <w:rsid w:val="00E82093"/>
    <w:rsid w:val="00E96A8D"/>
    <w:rsid w:val="00EB64F3"/>
    <w:rsid w:val="00EB678D"/>
    <w:rsid w:val="00EC143B"/>
    <w:rsid w:val="00EE6198"/>
    <w:rsid w:val="00F039AD"/>
    <w:rsid w:val="00F224D9"/>
    <w:rsid w:val="00F23C9C"/>
    <w:rsid w:val="00F36092"/>
    <w:rsid w:val="00F43DE5"/>
    <w:rsid w:val="00F55F76"/>
    <w:rsid w:val="00F77E36"/>
    <w:rsid w:val="00F93A84"/>
    <w:rsid w:val="00F93AC5"/>
    <w:rsid w:val="00FA1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35F46"/>
    <w:pPr>
      <w:spacing w:after="0" w:line="240" w:lineRule="auto"/>
    </w:pPr>
    <w:rPr>
      <w:sz w:val="20"/>
      <w:szCs w:val="20"/>
    </w:rPr>
  </w:style>
  <w:style w:type="character" w:customStyle="1" w:styleId="a4">
    <w:name w:val="Текст сноски Знак"/>
    <w:basedOn w:val="a0"/>
    <w:link w:val="a3"/>
    <w:uiPriority w:val="99"/>
    <w:semiHidden/>
    <w:rsid w:val="00C35F46"/>
    <w:rPr>
      <w:sz w:val="20"/>
      <w:szCs w:val="20"/>
    </w:rPr>
  </w:style>
  <w:style w:type="character" w:styleId="a5">
    <w:name w:val="footnote reference"/>
    <w:basedOn w:val="a0"/>
    <w:uiPriority w:val="99"/>
    <w:semiHidden/>
    <w:unhideWhenUsed/>
    <w:rsid w:val="00C35F46"/>
    <w:rPr>
      <w:vertAlign w:val="superscript"/>
    </w:rPr>
  </w:style>
  <w:style w:type="paragraph" w:styleId="a6">
    <w:name w:val="List Paragraph"/>
    <w:basedOn w:val="a"/>
    <w:uiPriority w:val="34"/>
    <w:qFormat/>
    <w:rsid w:val="00853271"/>
    <w:pPr>
      <w:ind w:left="720"/>
      <w:contextualSpacing/>
    </w:pPr>
  </w:style>
  <w:style w:type="paragraph" w:styleId="a7">
    <w:name w:val="Balloon Text"/>
    <w:basedOn w:val="a"/>
    <w:link w:val="a8"/>
    <w:uiPriority w:val="99"/>
    <w:semiHidden/>
    <w:unhideWhenUsed/>
    <w:rsid w:val="001044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44C1"/>
    <w:rPr>
      <w:rFonts w:ascii="Tahoma" w:hAnsi="Tahoma" w:cs="Tahoma"/>
      <w:sz w:val="16"/>
      <w:szCs w:val="16"/>
    </w:rPr>
  </w:style>
  <w:style w:type="paragraph" w:styleId="a9">
    <w:name w:val="No Spacing"/>
    <w:uiPriority w:val="1"/>
    <w:qFormat/>
    <w:rsid w:val="00F43D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35F46"/>
    <w:pPr>
      <w:spacing w:after="0" w:line="240" w:lineRule="auto"/>
    </w:pPr>
    <w:rPr>
      <w:sz w:val="20"/>
      <w:szCs w:val="20"/>
    </w:rPr>
  </w:style>
  <w:style w:type="character" w:customStyle="1" w:styleId="a4">
    <w:name w:val="Текст сноски Знак"/>
    <w:basedOn w:val="a0"/>
    <w:link w:val="a3"/>
    <w:uiPriority w:val="99"/>
    <w:semiHidden/>
    <w:rsid w:val="00C35F46"/>
    <w:rPr>
      <w:sz w:val="20"/>
      <w:szCs w:val="20"/>
    </w:rPr>
  </w:style>
  <w:style w:type="character" w:styleId="a5">
    <w:name w:val="footnote reference"/>
    <w:basedOn w:val="a0"/>
    <w:uiPriority w:val="99"/>
    <w:semiHidden/>
    <w:unhideWhenUsed/>
    <w:rsid w:val="00C35F46"/>
    <w:rPr>
      <w:vertAlign w:val="superscript"/>
    </w:rPr>
  </w:style>
  <w:style w:type="paragraph" w:styleId="a6">
    <w:name w:val="List Paragraph"/>
    <w:basedOn w:val="a"/>
    <w:uiPriority w:val="34"/>
    <w:qFormat/>
    <w:rsid w:val="00853271"/>
    <w:pPr>
      <w:ind w:left="720"/>
      <w:contextualSpacing/>
    </w:pPr>
  </w:style>
  <w:style w:type="paragraph" w:styleId="a7">
    <w:name w:val="Balloon Text"/>
    <w:basedOn w:val="a"/>
    <w:link w:val="a8"/>
    <w:uiPriority w:val="99"/>
    <w:semiHidden/>
    <w:unhideWhenUsed/>
    <w:rsid w:val="001044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44C1"/>
    <w:rPr>
      <w:rFonts w:ascii="Tahoma" w:hAnsi="Tahoma" w:cs="Tahoma"/>
      <w:sz w:val="16"/>
      <w:szCs w:val="16"/>
    </w:rPr>
  </w:style>
  <w:style w:type="paragraph" w:styleId="a9">
    <w:name w:val="No Spacing"/>
    <w:uiPriority w:val="1"/>
    <w:qFormat/>
    <w:rsid w:val="00F43D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78314">
      <w:bodyDiv w:val="1"/>
      <w:marLeft w:val="0"/>
      <w:marRight w:val="0"/>
      <w:marTop w:val="0"/>
      <w:marBottom w:val="0"/>
      <w:divBdr>
        <w:top w:val="none" w:sz="0" w:space="0" w:color="auto"/>
        <w:left w:val="none" w:sz="0" w:space="0" w:color="auto"/>
        <w:bottom w:val="none" w:sz="0" w:space="0" w:color="auto"/>
        <w:right w:val="none" w:sz="0" w:space="0" w:color="auto"/>
      </w:divBdr>
    </w:div>
    <w:div w:id="1158694350">
      <w:bodyDiv w:val="1"/>
      <w:marLeft w:val="0"/>
      <w:marRight w:val="0"/>
      <w:marTop w:val="0"/>
      <w:marBottom w:val="0"/>
      <w:divBdr>
        <w:top w:val="none" w:sz="0" w:space="0" w:color="auto"/>
        <w:left w:val="none" w:sz="0" w:space="0" w:color="auto"/>
        <w:bottom w:val="none" w:sz="0" w:space="0" w:color="auto"/>
        <w:right w:val="none" w:sz="0" w:space="0" w:color="auto"/>
      </w:divBdr>
    </w:div>
    <w:div w:id="18653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37881-3BB1-42BD-B36F-10DB22AB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13927</Words>
  <Characters>79386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16</cp:revision>
  <cp:lastPrinted>2023-01-11T08:55:00Z</cp:lastPrinted>
  <dcterms:created xsi:type="dcterms:W3CDTF">2022-12-27T11:53:00Z</dcterms:created>
  <dcterms:modified xsi:type="dcterms:W3CDTF">2023-01-11T08:56:00Z</dcterms:modified>
</cp:coreProperties>
</file>