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669F1" w14:textId="77777777" w:rsidR="009A7D2B" w:rsidRPr="009A7D2B" w:rsidRDefault="009A7D2B" w:rsidP="009A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A3AF341" w14:textId="77777777" w:rsidR="009A7D2B" w:rsidRPr="009A7D2B" w:rsidRDefault="009A7D2B" w:rsidP="009A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14:paraId="2292E101" w14:textId="429AE270" w:rsidR="009A7D2B" w:rsidRPr="009A7D2B" w:rsidRDefault="00EF5BFC" w:rsidP="009A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АЛЕКСАНДРОВСКУОГО</w:t>
      </w:r>
      <w:r w:rsidR="009A7D2B" w:rsidRPr="009A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77CE956A" w14:textId="77777777" w:rsidR="009A7D2B" w:rsidRPr="009A7D2B" w:rsidRDefault="009A7D2B" w:rsidP="009A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B46EA3C" w14:textId="77777777" w:rsidR="009A7D2B" w:rsidRPr="009A7D2B" w:rsidRDefault="009A7D2B" w:rsidP="009A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94DAD5" w14:textId="77777777" w:rsidR="009A7D2B" w:rsidRDefault="009A7D2B" w:rsidP="009A7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ПОСТАНОВЛЕНИЕ</w:t>
      </w:r>
    </w:p>
    <w:p w14:paraId="3B9C11D1" w14:textId="77777777" w:rsidR="009A7D2B" w:rsidRPr="009A7D2B" w:rsidRDefault="009A7D2B" w:rsidP="009A7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4DB9C" w14:textId="301AC2C2" w:rsidR="009A7D2B" w:rsidRPr="00EF5BFC" w:rsidRDefault="00FD4EA0" w:rsidP="008C1433">
      <w:pPr>
        <w:rPr>
          <w:rFonts w:ascii="Times New Roman" w:hAnsi="Times New Roman" w:cs="Times New Roman"/>
          <w:b/>
          <w:sz w:val="24"/>
          <w:szCs w:val="24"/>
        </w:rPr>
      </w:pPr>
      <w:r w:rsidRPr="00EF5BF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A2400">
        <w:rPr>
          <w:rFonts w:ascii="Times New Roman" w:hAnsi="Times New Roman" w:cs="Times New Roman"/>
          <w:b/>
          <w:sz w:val="24"/>
          <w:szCs w:val="24"/>
        </w:rPr>
        <w:t xml:space="preserve">11.07.2022 </w:t>
      </w:r>
      <w:r w:rsidR="008C1433" w:rsidRPr="00EF5BFC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EF5BF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A7D2B" w:rsidRPr="00EF5BF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F5B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1433" w:rsidRPr="00EF5BFC">
        <w:rPr>
          <w:rFonts w:ascii="Times New Roman" w:hAnsi="Times New Roman" w:cs="Times New Roman"/>
          <w:b/>
          <w:sz w:val="24"/>
          <w:szCs w:val="24"/>
        </w:rPr>
        <w:t>№</w:t>
      </w:r>
      <w:r w:rsidR="009A7D2B" w:rsidRPr="00EF5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05C">
        <w:rPr>
          <w:rFonts w:ascii="Times New Roman" w:hAnsi="Times New Roman" w:cs="Times New Roman"/>
          <w:b/>
          <w:sz w:val="24"/>
          <w:szCs w:val="24"/>
        </w:rPr>
        <w:t>33</w:t>
      </w:r>
    </w:p>
    <w:p w14:paraId="690FF35A" w14:textId="0D2DB7C0" w:rsidR="008C1433" w:rsidRDefault="009A7D2B" w:rsidP="009A7D2B">
      <w:pPr>
        <w:rPr>
          <w:rFonts w:ascii="Times New Roman" w:hAnsi="Times New Roman" w:cs="Times New Roman"/>
        </w:rPr>
      </w:pPr>
      <w:proofErr w:type="gramStart"/>
      <w:r w:rsidRPr="009A7D2B">
        <w:rPr>
          <w:rFonts w:ascii="Times New Roman" w:hAnsi="Times New Roman" w:cs="Times New Roman"/>
        </w:rPr>
        <w:t>с</w:t>
      </w:r>
      <w:proofErr w:type="gramEnd"/>
      <w:r w:rsidRPr="009A7D2B">
        <w:rPr>
          <w:rFonts w:ascii="Times New Roman" w:hAnsi="Times New Roman" w:cs="Times New Roman"/>
        </w:rPr>
        <w:t>. Александровка</w:t>
      </w:r>
      <w:r w:rsidR="008C1433" w:rsidRPr="009A7D2B">
        <w:rPr>
          <w:rFonts w:ascii="Times New Roman" w:hAnsi="Times New Roman" w:cs="Times New Roman"/>
        </w:rPr>
        <w:t xml:space="preserve"> </w:t>
      </w:r>
    </w:p>
    <w:p w14:paraId="48B09556" w14:textId="01A2983C" w:rsidR="00EF5BFC" w:rsidRPr="00E83BC5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BF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 w:rsidR="006D5E60" w:rsidRPr="00E83BC5">
        <w:rPr>
          <w:rFonts w:ascii="Times New Roman" w:hAnsi="Times New Roman" w:cs="Times New Roman"/>
          <w:b/>
          <w:sz w:val="24"/>
          <w:szCs w:val="24"/>
        </w:rPr>
        <w:t>№ 52</w:t>
      </w:r>
      <w:r w:rsidRPr="00E83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5DEC9E" w14:textId="63204B1F" w:rsidR="00EF5BFC" w:rsidRPr="00E83BC5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3B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D5E60" w:rsidRPr="00E83BC5">
        <w:rPr>
          <w:rFonts w:ascii="Times New Roman" w:hAnsi="Times New Roman" w:cs="Times New Roman"/>
          <w:b/>
          <w:sz w:val="24"/>
          <w:szCs w:val="24"/>
        </w:rPr>
        <w:t>17.12.2015</w:t>
      </w:r>
      <w:r w:rsidRPr="00E83BC5">
        <w:rPr>
          <w:rFonts w:ascii="Times New Roman" w:hAnsi="Times New Roman" w:cs="Times New Roman"/>
          <w:b/>
          <w:sz w:val="24"/>
          <w:szCs w:val="24"/>
        </w:rPr>
        <w:t>г. «Об утверждении административного</w:t>
      </w:r>
    </w:p>
    <w:p w14:paraId="01134A75" w14:textId="77777777" w:rsidR="00EF5BFC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3BC5">
        <w:rPr>
          <w:rFonts w:ascii="Times New Roman" w:hAnsi="Times New Roman" w:cs="Times New Roman"/>
          <w:b/>
          <w:sz w:val="24"/>
          <w:szCs w:val="24"/>
        </w:rPr>
        <w:t>регламента администрации Александровского</w:t>
      </w:r>
      <w:r w:rsidRPr="00EF5B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0A339B59" w14:textId="77777777" w:rsidR="00EF5BFC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Терновского </w:t>
      </w:r>
      <w:proofErr w:type="gramStart"/>
      <w:r w:rsidRPr="00EF5BFC">
        <w:rPr>
          <w:rFonts w:ascii="Times New Roman" w:hAnsi="Times New Roman" w:cs="Times New Roman"/>
          <w:b/>
          <w:sz w:val="24"/>
          <w:szCs w:val="24"/>
        </w:rPr>
        <w:t>муниципальног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EF5BFC">
        <w:rPr>
          <w:rFonts w:ascii="Times New Roman" w:hAnsi="Times New Roman" w:cs="Times New Roman"/>
          <w:b/>
          <w:sz w:val="24"/>
          <w:szCs w:val="24"/>
        </w:rPr>
        <w:t>по предоставлению</w:t>
      </w:r>
    </w:p>
    <w:p w14:paraId="52E72CEE" w14:textId="78DB5475" w:rsidR="00EF5BFC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BFC"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b/>
          <w:sz w:val="24"/>
          <w:szCs w:val="24"/>
        </w:rPr>
        <w:t xml:space="preserve">альной услуги: «Предоставление </w:t>
      </w:r>
      <w:r w:rsidRPr="00EF5BFC">
        <w:rPr>
          <w:rFonts w:ascii="Times New Roman" w:hAnsi="Times New Roman" w:cs="Times New Roman"/>
          <w:b/>
          <w:sz w:val="24"/>
          <w:szCs w:val="24"/>
        </w:rPr>
        <w:t>в собственность, аренду,</w:t>
      </w:r>
    </w:p>
    <w:p w14:paraId="5326E859" w14:textId="77777777" w:rsidR="00EF5BFC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BFC">
        <w:rPr>
          <w:rFonts w:ascii="Times New Roman" w:hAnsi="Times New Roman" w:cs="Times New Roman"/>
          <w:b/>
          <w:sz w:val="24"/>
          <w:szCs w:val="24"/>
        </w:rPr>
        <w:t xml:space="preserve"> постоя</w:t>
      </w:r>
      <w:r>
        <w:rPr>
          <w:rFonts w:ascii="Times New Roman" w:hAnsi="Times New Roman" w:cs="Times New Roman"/>
          <w:b/>
          <w:sz w:val="24"/>
          <w:szCs w:val="24"/>
        </w:rPr>
        <w:t xml:space="preserve">нное (бессрочное) пользование, </w:t>
      </w:r>
      <w:r w:rsidRPr="00EF5BFC">
        <w:rPr>
          <w:rFonts w:ascii="Times New Roman" w:hAnsi="Times New Roman" w:cs="Times New Roman"/>
          <w:b/>
          <w:sz w:val="24"/>
          <w:szCs w:val="24"/>
        </w:rPr>
        <w:t>безвозмездное пользование</w:t>
      </w:r>
    </w:p>
    <w:p w14:paraId="2BE6223D" w14:textId="77777777" w:rsidR="00EF5BFC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BFC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 находящегося в муниципальной собственности</w:t>
      </w:r>
    </w:p>
    <w:p w14:paraId="0D03E3C6" w14:textId="77777777" w:rsidR="00EF5BFC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BFC">
        <w:rPr>
          <w:rFonts w:ascii="Times New Roman" w:hAnsi="Times New Roman" w:cs="Times New Roman"/>
          <w:b/>
          <w:sz w:val="24"/>
          <w:szCs w:val="24"/>
        </w:rPr>
        <w:t xml:space="preserve"> или государственная </w:t>
      </w:r>
      <w:proofErr w:type="gramStart"/>
      <w:r w:rsidRPr="00EF5BFC">
        <w:rPr>
          <w:rFonts w:ascii="Times New Roman" w:hAnsi="Times New Roman" w:cs="Times New Roman"/>
          <w:b/>
          <w:sz w:val="24"/>
          <w:szCs w:val="24"/>
        </w:rPr>
        <w:t>собственность</w:t>
      </w:r>
      <w:proofErr w:type="gramEnd"/>
      <w:r w:rsidRPr="00EF5BFC">
        <w:rPr>
          <w:rFonts w:ascii="Times New Roman" w:hAnsi="Times New Roman" w:cs="Times New Roman"/>
          <w:b/>
          <w:sz w:val="24"/>
          <w:szCs w:val="24"/>
        </w:rPr>
        <w:t xml:space="preserve"> на которые не разграничена</w:t>
      </w:r>
    </w:p>
    <w:p w14:paraId="0554466E" w14:textId="6945E1CB" w:rsidR="00EF5BFC" w:rsidRPr="00EF5BFC" w:rsidRDefault="00EF5BFC" w:rsidP="00EF5B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BFC">
        <w:rPr>
          <w:rFonts w:ascii="Times New Roman" w:hAnsi="Times New Roman" w:cs="Times New Roman"/>
          <w:b/>
          <w:sz w:val="24"/>
          <w:szCs w:val="24"/>
        </w:rPr>
        <w:t xml:space="preserve"> без проведения торгов»</w:t>
      </w:r>
    </w:p>
    <w:p w14:paraId="0D1EAE4D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</w:p>
    <w:p w14:paraId="4F8CEB36" w14:textId="7050050A" w:rsidR="00EF5BFC" w:rsidRPr="00EF5BFC" w:rsidRDefault="00EF5BFC" w:rsidP="00EF5B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BFC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 от 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законом № 58-ФЗ от 14.03.2022 года «О внесении изменений в отдельные законодательные акты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F5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поселения Терновского </w:t>
      </w:r>
      <w:r w:rsidRPr="00EF5BF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F5BF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C284C8F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по предоставлению муниципальной услуги: </w:t>
      </w:r>
      <w:proofErr w:type="gramStart"/>
      <w:r w:rsidRPr="00EF5BFC">
        <w:rPr>
          <w:rFonts w:ascii="Times New Roman" w:hAnsi="Times New Roman" w:cs="Times New Roman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 без проведения торгов» следующие изменения:</w:t>
      </w:r>
      <w:proofErr w:type="gramEnd"/>
    </w:p>
    <w:p w14:paraId="610DF0E6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>1.1 п. 3.5 дополнить подпунктом 3.5.5. следующего содержания:</w:t>
      </w:r>
    </w:p>
    <w:p w14:paraId="6EDF9792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>«3.5.5.  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особенности.</w:t>
      </w:r>
    </w:p>
    <w:p w14:paraId="12C6AB16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>Орган местного самоуправления в отношении земельных участков, находящихся в муниципальной собственности, вправе определить случаи установления в 2022 году льготной арендной платы по договорам аренды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14:paraId="6A9E25F5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5BFC">
        <w:rPr>
          <w:rFonts w:ascii="Times New Roman" w:hAnsi="Times New Roman" w:cs="Times New Roman"/>
          <w:sz w:val="24"/>
          <w:szCs w:val="24"/>
        </w:rPr>
        <w:t xml:space="preserve"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</w:t>
      </w:r>
      <w:r w:rsidRPr="00EF5BFC">
        <w:rPr>
          <w:rFonts w:ascii="Times New Roman" w:hAnsi="Times New Roman" w:cs="Times New Roman"/>
          <w:sz w:val="24"/>
          <w:szCs w:val="24"/>
        </w:rPr>
        <w:lastRenderedPageBreak/>
        <w:t>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  <w:proofErr w:type="gramEnd"/>
    </w:p>
    <w:p w14:paraId="50232655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14:paraId="6F826E28" w14:textId="0DAE65F2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</w:t>
      </w:r>
      <w:r w:rsidR="007D705C">
        <w:rPr>
          <w:rFonts w:ascii="Times New Roman" w:hAnsi="Times New Roman" w:cs="Times New Roman"/>
          <w:sz w:val="24"/>
          <w:szCs w:val="24"/>
        </w:rPr>
        <w:t xml:space="preserve"> </w:t>
      </w:r>
      <w:r w:rsidRPr="00EF5BFC">
        <w:rPr>
          <w:rFonts w:ascii="Times New Roman" w:hAnsi="Times New Roman" w:cs="Times New Roman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участка.</w:t>
      </w:r>
    </w:p>
    <w:p w14:paraId="79C8E838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>Срок, на который увеличивается срок действия договора аренды земельного участка в соответствии с дополнительным соглашением, указанным в абзаце 3 настоящего подпункта, не может превышать три года. При этом положения пункта 8 статьи 39.8 Земельного кодекса Российской Федерации не применяются.</w:t>
      </w:r>
    </w:p>
    <w:p w14:paraId="2B819791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>Арендодатель обязан без проведения торгов заключить соглашение, указанное в абзаце 3 настоящего подпункта, в срок не позднее пяти рабочих дней со дня обращения арендатора с требованием о его заключении.</w:t>
      </w:r>
    </w:p>
    <w:p w14:paraId="288B1711" w14:textId="77777777" w:rsid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в периодическом печатном издании «Вестник муниципальных правовых актов Александровского сельского поселения Терновского муниципального района»  и на сайте администрации Александровского сельского поселения Терновского муниципального района Воронежской области.</w:t>
      </w:r>
    </w:p>
    <w:p w14:paraId="167B7149" w14:textId="612475F3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5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5B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18B5AB74" w14:textId="77777777" w:rsidR="00EF5BFC" w:rsidRPr="00EF5BFC" w:rsidRDefault="00EF5BFC" w:rsidP="00EF5BFC">
      <w:pPr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 w:rsidRPr="00EF5BFC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EF5BFC">
        <w:rPr>
          <w:rFonts w:ascii="Times New Roman" w:hAnsi="Times New Roman" w:cs="Times New Roman"/>
          <w:sz w:val="24"/>
          <w:szCs w:val="24"/>
        </w:rPr>
        <w:t>.</w:t>
      </w:r>
    </w:p>
    <w:p w14:paraId="7633A691" w14:textId="77777777" w:rsidR="00EF5BFC" w:rsidRPr="00EF5BFC" w:rsidRDefault="00EF5BFC" w:rsidP="009A7D2B">
      <w:pPr>
        <w:rPr>
          <w:rFonts w:ascii="Times New Roman" w:hAnsi="Times New Roman" w:cs="Times New Roman"/>
          <w:sz w:val="24"/>
          <w:szCs w:val="24"/>
        </w:rPr>
      </w:pPr>
    </w:p>
    <w:p w14:paraId="6F1D0D3D" w14:textId="77777777" w:rsidR="009A7D2B" w:rsidRPr="00EF5BFC" w:rsidRDefault="008C1433" w:rsidP="00EF5B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7D2B" w:rsidRPr="00EF5BFC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</w:p>
    <w:p w14:paraId="30261150" w14:textId="09F03491" w:rsidR="008C1433" w:rsidRPr="00EF5BFC" w:rsidRDefault="009A7D2B" w:rsidP="00EF5BFC">
      <w:pPr>
        <w:pStyle w:val="a3"/>
      </w:pPr>
      <w:r w:rsidRPr="00EF5BF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2688" w:rsidRPr="00EF5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F5BFC" w:rsidRPr="00EF5BF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EF5BF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F5BFC" w:rsidRPr="00EF5BF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F5BF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EF5BFC">
        <w:rPr>
          <w:rFonts w:ascii="Times New Roman" w:hAnsi="Times New Roman" w:cs="Times New Roman"/>
          <w:sz w:val="24"/>
          <w:szCs w:val="24"/>
        </w:rPr>
        <w:t>Л.И.</w:t>
      </w:r>
      <w:r w:rsidR="00EF5BFC">
        <w:rPr>
          <w:rFonts w:ascii="Times New Roman" w:hAnsi="Times New Roman" w:cs="Times New Roman"/>
          <w:sz w:val="24"/>
          <w:szCs w:val="24"/>
        </w:rPr>
        <w:t xml:space="preserve"> </w:t>
      </w:r>
      <w:r w:rsidRPr="00EF5BFC">
        <w:rPr>
          <w:rFonts w:ascii="Times New Roman" w:hAnsi="Times New Roman" w:cs="Times New Roman"/>
          <w:sz w:val="24"/>
          <w:szCs w:val="24"/>
        </w:rPr>
        <w:t>Вострикова</w:t>
      </w:r>
      <w:r w:rsidR="008C1433" w:rsidRPr="008C1433">
        <w:br w:type="page"/>
      </w:r>
    </w:p>
    <w:sectPr w:rsidR="008C1433" w:rsidRPr="00EF5BFC" w:rsidSect="00EF5BFC">
      <w:pgSz w:w="11717" w:h="16642"/>
      <w:pgMar w:top="1045" w:right="461" w:bottom="1738" w:left="1104" w:header="10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5883"/>
    <w:rsid w:val="0009288B"/>
    <w:rsid w:val="001A4E0B"/>
    <w:rsid w:val="00521931"/>
    <w:rsid w:val="005339ED"/>
    <w:rsid w:val="006D34CC"/>
    <w:rsid w:val="006D5E60"/>
    <w:rsid w:val="00712F2C"/>
    <w:rsid w:val="007D705C"/>
    <w:rsid w:val="008C1433"/>
    <w:rsid w:val="00954160"/>
    <w:rsid w:val="009A7D2B"/>
    <w:rsid w:val="009F2E1F"/>
    <w:rsid w:val="00B86DCB"/>
    <w:rsid w:val="00BA2400"/>
    <w:rsid w:val="00CF2688"/>
    <w:rsid w:val="00DA498A"/>
    <w:rsid w:val="00E83BC5"/>
    <w:rsid w:val="00EC1753"/>
    <w:rsid w:val="00EC566D"/>
    <w:rsid w:val="00EF5BFC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1A1E-DB7A-48AF-A9BF-970F8FB5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User</cp:lastModifiedBy>
  <cp:revision>4</cp:revision>
  <dcterms:created xsi:type="dcterms:W3CDTF">2022-07-19T08:36:00Z</dcterms:created>
  <dcterms:modified xsi:type="dcterms:W3CDTF">2022-07-25T09:04:00Z</dcterms:modified>
</cp:coreProperties>
</file>