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50" w:rsidRPr="00913AD7" w:rsidRDefault="00C63F50" w:rsidP="00C63F50">
      <w:pPr>
        <w:suppressAutoHyphens w:val="0"/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913AD7">
        <w:rPr>
          <w:b/>
          <w:color w:val="auto"/>
          <w:sz w:val="28"/>
          <w:szCs w:val="28"/>
          <w:lang w:val="ru-RU" w:eastAsia="ru-RU"/>
        </w:rPr>
        <w:t>АДМИНИСТРАЦИЯ                                                                              АЛЕКСАНДРОВСКОГО СЕЛЬСКОГО ПОСЕЛЕНИЯ                               ТЕРНОВСКОГО МУНИЦИПАЛЬНОГО РАЙОНА                         ВОРОНЕЖСКОЙ ОБЛАСТИ</w:t>
      </w:r>
    </w:p>
    <w:p w:rsidR="00C63F50" w:rsidRPr="00913AD7" w:rsidRDefault="00C63F50" w:rsidP="00C63F50">
      <w:pPr>
        <w:suppressAutoHyphens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val="ru-RU" w:eastAsia="en-US"/>
        </w:rPr>
      </w:pPr>
      <w:r w:rsidRPr="00913AD7">
        <w:rPr>
          <w:rFonts w:eastAsia="Calibri"/>
          <w:b/>
          <w:color w:val="auto"/>
          <w:sz w:val="28"/>
          <w:szCs w:val="28"/>
          <w:lang w:val="ru-RU" w:eastAsia="en-US"/>
        </w:rPr>
        <w:t>ПОСТАНОВЛЕНИЕ</w:t>
      </w:r>
    </w:p>
    <w:p w:rsidR="00C63F50" w:rsidRPr="00913AD7" w:rsidRDefault="00C63F50" w:rsidP="00C63F50">
      <w:pPr>
        <w:suppressAutoHyphens w:val="0"/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val="ru-RU" w:eastAsia="en-US"/>
        </w:rPr>
      </w:pPr>
    </w:p>
    <w:p w:rsidR="00C63F50" w:rsidRPr="00913AD7" w:rsidRDefault="00C63F50" w:rsidP="00C63F50">
      <w:pPr>
        <w:suppressAutoHyphens w:val="0"/>
        <w:spacing w:after="0" w:line="240" w:lineRule="auto"/>
        <w:ind w:left="-284" w:right="0" w:firstLine="0"/>
        <w:rPr>
          <w:rFonts w:eastAsia="Calibri"/>
          <w:b/>
          <w:color w:val="C00000"/>
          <w:sz w:val="28"/>
          <w:szCs w:val="28"/>
          <w:lang w:val="ru-RU" w:eastAsia="en-US"/>
        </w:rPr>
      </w:pPr>
      <w:r w:rsidRPr="00913AD7">
        <w:rPr>
          <w:rFonts w:eastAsia="Calibri"/>
          <w:b/>
          <w:color w:val="auto"/>
          <w:sz w:val="28"/>
          <w:szCs w:val="28"/>
          <w:lang w:val="ru-RU" w:eastAsia="en-US"/>
        </w:rPr>
        <w:t xml:space="preserve">   от  </w:t>
      </w:r>
      <w:r>
        <w:rPr>
          <w:rFonts w:eastAsia="Calibri"/>
          <w:b/>
          <w:color w:val="auto"/>
          <w:sz w:val="28"/>
          <w:szCs w:val="28"/>
          <w:lang w:val="ru-RU" w:eastAsia="en-US"/>
        </w:rPr>
        <w:t>13</w:t>
      </w:r>
      <w:r w:rsidRPr="00913AD7">
        <w:rPr>
          <w:rFonts w:eastAsia="Calibri"/>
          <w:b/>
          <w:color w:val="auto"/>
          <w:sz w:val="28"/>
          <w:szCs w:val="28"/>
          <w:lang w:val="ru-RU" w:eastAsia="en-US"/>
        </w:rPr>
        <w:t xml:space="preserve"> июля  2023 </w:t>
      </w:r>
      <w:r>
        <w:rPr>
          <w:rFonts w:eastAsia="Calibri"/>
          <w:b/>
          <w:color w:val="auto"/>
          <w:sz w:val="28"/>
          <w:szCs w:val="28"/>
          <w:lang w:val="ru-RU" w:eastAsia="en-US"/>
        </w:rPr>
        <w:t xml:space="preserve">г.     </w:t>
      </w:r>
      <w:r w:rsidRPr="00913AD7">
        <w:rPr>
          <w:rFonts w:eastAsia="Calibri"/>
          <w:b/>
          <w:color w:val="auto"/>
          <w:sz w:val="28"/>
          <w:szCs w:val="28"/>
          <w:lang w:val="ru-RU" w:eastAsia="en-US"/>
        </w:rPr>
        <w:t xml:space="preserve">  </w:t>
      </w:r>
      <w:r w:rsidRPr="00913AD7">
        <w:rPr>
          <w:rFonts w:eastAsia="Calibri"/>
          <w:b/>
          <w:sz w:val="28"/>
          <w:szCs w:val="28"/>
          <w:lang w:val="ru-RU" w:eastAsia="en-US"/>
        </w:rPr>
        <w:t xml:space="preserve">№ </w:t>
      </w:r>
      <w:r>
        <w:rPr>
          <w:rFonts w:eastAsia="Calibri"/>
          <w:b/>
          <w:sz w:val="28"/>
          <w:szCs w:val="28"/>
          <w:lang w:val="ru-RU" w:eastAsia="en-US"/>
        </w:rPr>
        <w:t>28</w:t>
      </w:r>
    </w:p>
    <w:p w:rsidR="00C63F50" w:rsidRPr="00913AD7" w:rsidRDefault="00C63F50" w:rsidP="00C63F50">
      <w:pPr>
        <w:suppressAutoHyphens w:val="0"/>
        <w:spacing w:after="0" w:line="240" w:lineRule="auto"/>
        <w:ind w:left="-284" w:right="0" w:firstLine="0"/>
        <w:rPr>
          <w:rFonts w:eastAsia="Calibri"/>
          <w:color w:val="auto"/>
          <w:sz w:val="24"/>
          <w:szCs w:val="24"/>
          <w:lang w:val="ru-RU" w:eastAsia="en-US"/>
        </w:rPr>
      </w:pPr>
      <w:r w:rsidRPr="00913AD7">
        <w:rPr>
          <w:rFonts w:eastAsia="Calibri"/>
          <w:color w:val="auto"/>
          <w:sz w:val="24"/>
          <w:szCs w:val="24"/>
          <w:lang w:val="ru-RU" w:eastAsia="en-US"/>
        </w:rPr>
        <w:t xml:space="preserve">    </w:t>
      </w:r>
      <w:proofErr w:type="gramStart"/>
      <w:r w:rsidRPr="00913AD7">
        <w:rPr>
          <w:rFonts w:eastAsia="Calibri"/>
          <w:color w:val="auto"/>
          <w:sz w:val="24"/>
          <w:szCs w:val="24"/>
          <w:lang w:val="ru-RU" w:eastAsia="en-US"/>
        </w:rPr>
        <w:t>с</w:t>
      </w:r>
      <w:proofErr w:type="gramEnd"/>
      <w:r w:rsidRPr="00913AD7">
        <w:rPr>
          <w:rFonts w:eastAsia="Calibri"/>
          <w:color w:val="auto"/>
          <w:sz w:val="24"/>
          <w:szCs w:val="24"/>
          <w:lang w:val="ru-RU" w:eastAsia="en-US"/>
        </w:rPr>
        <w:t>. Александровка</w:t>
      </w:r>
      <w:r w:rsidRPr="00913AD7">
        <w:rPr>
          <w:sz w:val="24"/>
          <w:szCs w:val="24"/>
          <w:lang w:val="ru-RU" w:eastAsia="en-US"/>
        </w:rPr>
        <w:t>                                 </w:t>
      </w:r>
    </w:p>
    <w:p w:rsidR="00C63F50" w:rsidRPr="00913AD7" w:rsidRDefault="00C63F50" w:rsidP="00C63F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6"/>
          <w:szCs w:val="26"/>
          <w:lang w:val="ru-RU" w:eastAsia="sr-Cyrl-CS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567" w:right="0" w:firstLine="0"/>
        <w:jc w:val="left"/>
        <w:rPr>
          <w:rFonts w:eastAsia="Calibri"/>
          <w:b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b/>
          <w:color w:val="auto"/>
          <w:sz w:val="28"/>
          <w:szCs w:val="28"/>
          <w:lang w:val="ru-RU" w:eastAsia="ru-RU"/>
        </w:rPr>
        <w:t xml:space="preserve">Об утверждении  отчета об исполнении </w:t>
      </w:r>
    </w:p>
    <w:p w:rsidR="00C63F50" w:rsidRPr="00C63F50" w:rsidRDefault="00C63F50" w:rsidP="00C63F50">
      <w:pPr>
        <w:suppressAutoHyphens w:val="0"/>
        <w:spacing w:after="0" w:line="240" w:lineRule="auto"/>
        <w:ind w:left="567" w:right="0" w:firstLine="0"/>
        <w:jc w:val="left"/>
        <w:rPr>
          <w:rFonts w:eastAsia="Calibri"/>
          <w:b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b/>
          <w:color w:val="auto"/>
          <w:sz w:val="28"/>
          <w:szCs w:val="28"/>
          <w:lang w:val="ru-RU" w:eastAsia="ru-RU"/>
        </w:rPr>
        <w:t>бюджета Александровского сельского</w:t>
      </w:r>
    </w:p>
    <w:p w:rsidR="00C63F50" w:rsidRPr="00C63F50" w:rsidRDefault="00C63F50" w:rsidP="00C63F50">
      <w:pPr>
        <w:suppressAutoHyphens w:val="0"/>
        <w:spacing w:after="0" w:line="240" w:lineRule="auto"/>
        <w:ind w:left="567" w:right="0" w:firstLine="0"/>
        <w:jc w:val="left"/>
        <w:rPr>
          <w:rFonts w:eastAsia="Calibri"/>
          <w:b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b/>
          <w:color w:val="auto"/>
          <w:sz w:val="28"/>
          <w:szCs w:val="28"/>
          <w:lang w:val="ru-RU" w:eastAsia="ru-RU"/>
        </w:rPr>
        <w:t>поселения за 1 полугодие 2023 года</w:t>
      </w:r>
    </w:p>
    <w:p w:rsidR="00C63F50" w:rsidRPr="00C63F50" w:rsidRDefault="00C63F50" w:rsidP="00C63F50">
      <w:pPr>
        <w:suppressAutoHyphens w:val="0"/>
        <w:spacing w:after="0" w:line="240" w:lineRule="auto"/>
        <w:ind w:left="567" w:right="0" w:firstLine="0"/>
        <w:jc w:val="left"/>
        <w:rPr>
          <w:rFonts w:eastAsia="Calibri"/>
          <w:color w:val="auto"/>
          <w:sz w:val="28"/>
          <w:szCs w:val="28"/>
          <w:lang w:val="ru-RU" w:eastAsia="ru-RU"/>
        </w:rPr>
      </w:pPr>
    </w:p>
    <w:p w:rsidR="00C63F50" w:rsidRPr="00C63F50" w:rsidRDefault="00C63F50" w:rsidP="00C63F50">
      <w:pPr>
        <w:suppressAutoHyphens w:val="0"/>
        <w:spacing w:before="100" w:beforeAutospacing="1" w:after="0" w:line="240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proofErr w:type="gramStart"/>
      <w:r w:rsidRPr="00C63F50">
        <w:rPr>
          <w:rFonts w:eastAsia="Calibri"/>
          <w:color w:val="auto"/>
          <w:sz w:val="28"/>
          <w:szCs w:val="28"/>
          <w:lang w:val="ru-RU" w:eastAsia="ru-RU"/>
        </w:rPr>
        <w:t>В соответствии со ст. 264.2 Бюджетного кодекса Российской Федерации,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от 06.02.2018 г №111 (в редакции решений от 27.08.2018г.№133,от11.02.2019 №142,от 06.02.2020г.№169 от24.09.2020г. №7,  от 04.02.2021 №33, от 02.02.2022г. № 72, от 08.02.2023г № 112),</w:t>
      </w:r>
      <w:r w:rsidRPr="00C63F50">
        <w:rPr>
          <w:rFonts w:eastAsia="Calibri"/>
          <w:sz w:val="28"/>
          <w:szCs w:val="28"/>
          <w:lang w:val="ru-RU" w:eastAsia="ru-RU"/>
        </w:rPr>
        <w:t>на основании</w:t>
      </w:r>
      <w:proofErr w:type="gramEnd"/>
      <w:r w:rsidRPr="00C63F50">
        <w:rPr>
          <w:rFonts w:eastAsia="Calibri"/>
          <w:sz w:val="28"/>
          <w:szCs w:val="28"/>
          <w:lang w:val="ru-RU" w:eastAsia="ru-RU"/>
        </w:rPr>
        <w:t xml:space="preserve"> представленного отчета об исполнения бюджета Александровского сельского поселения за 1 полугодие 2023 года, </w:t>
      </w: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администрация  Александровского сельского поселения  </w:t>
      </w:r>
      <w:proofErr w:type="gramStart"/>
      <w:r w:rsidRPr="00C63F50">
        <w:rPr>
          <w:rFonts w:eastAsia="Calibri"/>
          <w:color w:val="auto"/>
          <w:sz w:val="28"/>
          <w:szCs w:val="28"/>
          <w:lang w:val="ru-RU" w:eastAsia="ru-RU"/>
        </w:rPr>
        <w:t>п</w:t>
      </w:r>
      <w:proofErr w:type="gramEnd"/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о с т а н о в л я е т:</w:t>
      </w:r>
    </w:p>
    <w:p w:rsidR="00C63F50" w:rsidRPr="00C63F50" w:rsidRDefault="00C63F50" w:rsidP="00C63F50">
      <w:pPr>
        <w:numPr>
          <w:ilvl w:val="0"/>
          <w:numId w:val="35"/>
        </w:numPr>
        <w:suppressAutoHyphens w:val="0"/>
        <w:spacing w:before="100" w:beforeAutospacing="1" w:after="0" w:line="240" w:lineRule="auto"/>
        <w:ind w:right="0"/>
        <w:contextualSpacing/>
        <w:jc w:val="left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>Утвердить отчет об исполнении бюджета Александровского сельского поселения за 1 полугодие 2023 года по доходам  в сумме 1878,1  тыс. рублей и по расходам в сумме 2468,2 тыс. рублей с превышением  расходов над доходами (дефицит бюджета сельского поселения) в сумме 590,1 тыс. рублей и со следующими показателями:</w:t>
      </w:r>
    </w:p>
    <w:p w:rsidR="00C63F50" w:rsidRPr="00C63F50" w:rsidRDefault="00C63F50" w:rsidP="00C63F50">
      <w:pPr>
        <w:suppressAutoHyphens w:val="0"/>
        <w:spacing w:before="100" w:beforeAutospacing="1" w:after="0" w:line="240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          по поступлению доходов в бюджет Александровского сельского поселения за 1 полугодие 2023 года по кодам классификации доходов бюджета согласно приложению 1  к настоящему постановлению;</w:t>
      </w:r>
    </w:p>
    <w:p w:rsidR="00C63F50" w:rsidRPr="00C63F50" w:rsidRDefault="00C63F50" w:rsidP="00C63F50">
      <w:pPr>
        <w:suppressAutoHyphens w:val="0"/>
        <w:spacing w:before="100" w:beforeAutospacing="1" w:after="0" w:line="240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           по ведомственной структуре расходов бюджета Александровского сельского поселения за 1 полугодие 2023 года согласно приложению 2 к настоящему постановлению;</w:t>
      </w:r>
    </w:p>
    <w:p w:rsidR="00C63F50" w:rsidRPr="00C63F50" w:rsidRDefault="00C63F50" w:rsidP="00C63F50">
      <w:pPr>
        <w:suppressAutoHyphens w:val="0"/>
        <w:spacing w:before="100" w:beforeAutospacing="1" w:after="0" w:line="240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по расходам бюджета Александровского сельского поселения по разделам и подразделам классификации расходов бюджета поселения за 1 полугодие 2023 года согласно приложению 3 к настоящему постановлению;           </w:t>
      </w:r>
    </w:p>
    <w:p w:rsidR="00C63F50" w:rsidRPr="00C63F50" w:rsidRDefault="00C63F50" w:rsidP="00C63F50">
      <w:pPr>
        <w:suppressAutoHyphens w:val="0"/>
        <w:spacing w:before="100" w:beforeAutospacing="1" w:after="0" w:line="240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lastRenderedPageBreak/>
        <w:t xml:space="preserve">           по источникам внутреннего финансирования дефицита местного бюджета за 1 полугодие 2023 года  по кодам </w:t>
      </w:r>
      <w:proofErr w:type="gramStart"/>
      <w:r w:rsidRPr="00C63F50">
        <w:rPr>
          <w:rFonts w:eastAsia="Calibri"/>
          <w:color w:val="auto"/>
          <w:sz w:val="28"/>
          <w:szCs w:val="28"/>
          <w:lang w:val="ru-RU" w:eastAsia="ru-RU"/>
        </w:rPr>
        <w:t>классификации источников финансирования дефицита бюджета</w:t>
      </w:r>
      <w:proofErr w:type="gramEnd"/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согласно приложению 4 к настоящему постановлению.</w:t>
      </w:r>
    </w:p>
    <w:p w:rsidR="00C63F50" w:rsidRPr="00C63F50" w:rsidRDefault="00C63F50" w:rsidP="00C63F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 w:right="0" w:firstLine="0"/>
        <w:rPr>
          <w:rFonts w:eastAsia="Calibri"/>
          <w:color w:val="FF0000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2. Направить отчет об исполнении бюджета Александровского сельского поселения за 1 полугодие 2023 года в Совет народных депутатов Александровского сельского поселения и </w:t>
      </w:r>
      <w:proofErr w:type="spellStart"/>
      <w:r w:rsidRPr="00C63F50">
        <w:rPr>
          <w:rFonts w:eastAsia="Calibri"/>
          <w:color w:val="auto"/>
          <w:sz w:val="28"/>
          <w:szCs w:val="28"/>
          <w:lang w:val="ru-RU" w:eastAsia="ru-RU"/>
        </w:rPr>
        <w:t>контрольно</w:t>
      </w:r>
      <w:proofErr w:type="spellEnd"/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– счетный орган Терновского муниципального района.</w:t>
      </w:r>
    </w:p>
    <w:p w:rsidR="00C63F50" w:rsidRPr="00C63F50" w:rsidRDefault="00C63F50" w:rsidP="00C63F50">
      <w:pPr>
        <w:suppressAutoHyphens w:val="0"/>
        <w:spacing w:after="200" w:line="276" w:lineRule="auto"/>
        <w:ind w:left="567" w:right="0" w:hanging="567"/>
        <w:rPr>
          <w:rFonts w:eastAsiaTheme="minorHAnsi"/>
          <w:color w:val="auto"/>
          <w:sz w:val="28"/>
          <w:szCs w:val="28"/>
          <w:lang w:val="ru-RU" w:eastAsia="en-US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       3. </w:t>
      </w:r>
      <w:r w:rsidRPr="00C63F50">
        <w:rPr>
          <w:rFonts w:eastAsiaTheme="minorHAnsi"/>
          <w:sz w:val="28"/>
          <w:szCs w:val="28"/>
          <w:shd w:val="clear" w:color="auto" w:fill="FFFFFF"/>
          <w:lang w:val="ru-RU" w:eastAsia="en-US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C63F50" w:rsidRPr="00C63F50" w:rsidRDefault="00C63F50" w:rsidP="00C63F50">
      <w:pPr>
        <w:suppressAutoHyphens w:val="0"/>
        <w:autoSpaceDE w:val="0"/>
        <w:autoSpaceDN w:val="0"/>
        <w:adjustRightInd w:val="0"/>
        <w:spacing w:after="0" w:line="276" w:lineRule="auto"/>
        <w:ind w:left="567" w:right="0" w:firstLine="0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4. </w:t>
      </w:r>
      <w:proofErr w:type="gramStart"/>
      <w:r w:rsidRPr="00C63F50">
        <w:rPr>
          <w:rFonts w:eastAsia="Calibri"/>
          <w:color w:val="auto"/>
          <w:sz w:val="28"/>
          <w:szCs w:val="28"/>
          <w:lang w:val="ru-RU" w:eastAsia="ru-RU"/>
        </w:rPr>
        <w:t>Контроль за</w:t>
      </w:r>
      <w:proofErr w:type="gramEnd"/>
      <w:r w:rsidRPr="00C63F50">
        <w:rPr>
          <w:rFonts w:eastAsia="Calibri"/>
          <w:color w:val="auto"/>
          <w:sz w:val="28"/>
          <w:szCs w:val="28"/>
          <w:lang w:val="ru-RU" w:eastAsia="ru-RU"/>
        </w:rPr>
        <w:t xml:space="preserve"> выполнением настоящего постановления оставляю за собой.</w:t>
      </w:r>
    </w:p>
    <w:p w:rsidR="00C63F50" w:rsidRPr="00C63F50" w:rsidRDefault="00C63F50" w:rsidP="00C63F50">
      <w:pPr>
        <w:suppressAutoHyphens w:val="0"/>
        <w:autoSpaceDE w:val="0"/>
        <w:autoSpaceDN w:val="0"/>
        <w:adjustRightInd w:val="0"/>
        <w:spacing w:after="0" w:line="240" w:lineRule="auto"/>
        <w:ind w:left="567" w:right="0" w:firstLine="840"/>
        <w:rPr>
          <w:rFonts w:eastAsia="Calibri"/>
          <w:color w:val="auto"/>
          <w:sz w:val="28"/>
          <w:szCs w:val="28"/>
          <w:lang w:val="ru-RU" w:eastAsia="ru-RU"/>
        </w:rPr>
      </w:pPr>
    </w:p>
    <w:p w:rsidR="00C63F50" w:rsidRPr="00C63F50" w:rsidRDefault="00C63F50" w:rsidP="00C63F50">
      <w:pPr>
        <w:tabs>
          <w:tab w:val="left" w:pos="1362"/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rPr>
          <w:rFonts w:eastAsia="Calibri" w:cs="Courier New"/>
          <w:color w:val="auto"/>
          <w:sz w:val="28"/>
          <w:szCs w:val="28"/>
          <w:lang w:val="ru-RU" w:eastAsia="ru-RU"/>
        </w:rPr>
      </w:pPr>
      <w:r w:rsidRPr="00C63F50">
        <w:rPr>
          <w:rFonts w:eastAsia="Calibri" w:cs="Courier New"/>
          <w:color w:val="auto"/>
          <w:sz w:val="28"/>
          <w:szCs w:val="28"/>
          <w:lang w:val="ru-RU" w:eastAsia="ru-RU"/>
        </w:rPr>
        <w:tab/>
      </w:r>
    </w:p>
    <w:p w:rsidR="00C63F50" w:rsidRPr="00C63F50" w:rsidRDefault="00C63F50" w:rsidP="00C63F50">
      <w:pPr>
        <w:widowControl w:val="0"/>
        <w:suppressAutoHyphens w:val="0"/>
        <w:spacing w:after="0" w:line="240" w:lineRule="auto"/>
        <w:ind w:left="567" w:right="0" w:firstLine="0"/>
        <w:jc w:val="left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>Глава Александровского</w:t>
      </w:r>
    </w:p>
    <w:p w:rsidR="00C63F50" w:rsidRPr="00C63F50" w:rsidRDefault="00C63F50" w:rsidP="00C63F50">
      <w:pPr>
        <w:widowControl w:val="0"/>
        <w:suppressAutoHyphens w:val="0"/>
        <w:spacing w:after="0" w:line="240" w:lineRule="auto"/>
        <w:ind w:left="567" w:right="0" w:firstLine="0"/>
        <w:jc w:val="left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>сельского поселения                                                Л.И.</w:t>
      </w:r>
      <w:r w:rsidR="00711121">
        <w:rPr>
          <w:rFonts w:eastAsia="Calibri"/>
          <w:color w:val="auto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C63F50">
        <w:rPr>
          <w:rFonts w:eastAsia="Calibri"/>
          <w:color w:val="auto"/>
          <w:sz w:val="28"/>
          <w:szCs w:val="28"/>
          <w:lang w:val="ru-RU" w:eastAsia="ru-RU"/>
        </w:rPr>
        <w:t>Вострикова</w:t>
      </w:r>
    </w:p>
    <w:p w:rsidR="00C63F50" w:rsidRPr="00C63F50" w:rsidRDefault="00C63F50" w:rsidP="00C63F50">
      <w:pPr>
        <w:widowControl w:val="0"/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 w:eastAsia="ru-RU"/>
        </w:rPr>
      </w:pPr>
      <w:r w:rsidRPr="00C63F50">
        <w:rPr>
          <w:rFonts w:eastAsia="Calibri"/>
          <w:color w:val="auto"/>
          <w:sz w:val="28"/>
          <w:szCs w:val="28"/>
          <w:lang w:val="ru-RU" w:eastAsia="ru-RU"/>
        </w:rPr>
        <w:tab/>
      </w:r>
    </w:p>
    <w:p w:rsidR="00C63F50" w:rsidRPr="00C63F50" w:rsidRDefault="00C63F50" w:rsidP="00C63F50">
      <w:pPr>
        <w:widowControl w:val="0"/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C63F50" w:rsidRPr="00C63F50" w:rsidTr="00C63F50">
        <w:trPr>
          <w:trHeight w:val="73"/>
        </w:trPr>
        <w:tc>
          <w:tcPr>
            <w:tcW w:w="10119" w:type="dxa"/>
            <w:vAlign w:val="bottom"/>
          </w:tcPr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C63F50">
              <w:rPr>
                <w:sz w:val="24"/>
                <w:szCs w:val="24"/>
                <w:lang w:val="ru-RU" w:eastAsia="ru-RU"/>
              </w:rPr>
              <w:t>Приложение 1</w:t>
            </w: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 xml:space="preserve"> к постановлению администрации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sz w:val="22"/>
                <w:lang w:val="ru-RU" w:eastAsia="ru-RU"/>
              </w:rPr>
              <w:t>Александровского</w:t>
            </w:r>
            <w:r w:rsidRPr="00C63F50">
              <w:rPr>
                <w:color w:val="auto"/>
                <w:sz w:val="22"/>
                <w:lang w:val="ru-RU" w:eastAsia="ru-RU"/>
              </w:rPr>
              <w:t xml:space="preserve"> сельского поселения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Терновского муниципального района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FF0000"/>
                <w:sz w:val="24"/>
                <w:szCs w:val="24"/>
                <w:lang w:val="ru-RU" w:eastAsia="ru-RU"/>
              </w:rPr>
            </w:pPr>
            <w:r w:rsidRPr="00C63F50">
              <w:rPr>
                <w:color w:val="auto"/>
                <w:sz w:val="24"/>
                <w:szCs w:val="24"/>
                <w:lang w:val="ru-RU" w:eastAsia="ru-RU"/>
              </w:rPr>
              <w:t>№  28 от 13 июля 2023г.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</w:tcPr>
          <w:p w:rsidR="00C63F50" w:rsidRPr="00C63F50" w:rsidRDefault="00C63F50" w:rsidP="00C63F50">
            <w:pPr>
              <w:tabs>
                <w:tab w:val="left" w:pos="3579"/>
              </w:tabs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C63F50" w:rsidRPr="00C63F50" w:rsidRDefault="00C63F50" w:rsidP="00C63F50">
      <w:pPr>
        <w:tabs>
          <w:tab w:val="left" w:pos="3525"/>
        </w:tabs>
        <w:suppressAutoHyphens w:val="0"/>
        <w:spacing w:after="0" w:line="240" w:lineRule="auto"/>
        <w:ind w:left="0" w:right="0" w:firstLine="0"/>
        <w:rPr>
          <w:sz w:val="24"/>
          <w:szCs w:val="24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  <w:r w:rsidRPr="00C63F50">
        <w:rPr>
          <w:b/>
          <w:bCs/>
          <w:sz w:val="24"/>
          <w:szCs w:val="24"/>
          <w:lang w:val="ru-RU" w:eastAsia="ru-RU"/>
        </w:rPr>
        <w:t>Поступление доходов в бюджет Александровского сельского поселения за 1 полугодие 2023 года по кодам классификации доходов бюджета</w:t>
      </w:r>
    </w:p>
    <w:p w:rsidR="00C63F50" w:rsidRPr="00C63F50" w:rsidRDefault="00C63F50" w:rsidP="00C63F50">
      <w:pPr>
        <w:suppressAutoHyphens w:val="0"/>
        <w:spacing w:after="0" w:line="240" w:lineRule="auto"/>
        <w:ind w:left="360" w:right="0" w:firstLine="0"/>
        <w:jc w:val="center"/>
        <w:rPr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 w:rsidRPr="00C63F50">
        <w:rPr>
          <w:sz w:val="20"/>
          <w:szCs w:val="20"/>
          <w:lang w:val="ru-RU" w:eastAsia="ru-RU"/>
        </w:rPr>
        <w:t>(</w:t>
      </w:r>
      <w:proofErr w:type="spellStart"/>
      <w:r w:rsidRPr="00C63F50">
        <w:rPr>
          <w:sz w:val="20"/>
          <w:szCs w:val="20"/>
          <w:lang w:val="ru-RU" w:eastAsia="ru-RU"/>
        </w:rPr>
        <w:t>тыс</w:t>
      </w:r>
      <w:proofErr w:type="gramStart"/>
      <w:r w:rsidRPr="00C63F50">
        <w:rPr>
          <w:sz w:val="20"/>
          <w:szCs w:val="20"/>
          <w:lang w:val="ru-RU" w:eastAsia="ru-RU"/>
        </w:rPr>
        <w:t>.р</w:t>
      </w:r>
      <w:proofErr w:type="gramEnd"/>
      <w:r w:rsidRPr="00C63F50">
        <w:rPr>
          <w:sz w:val="20"/>
          <w:szCs w:val="20"/>
          <w:lang w:val="ru-RU" w:eastAsia="ru-RU"/>
        </w:rPr>
        <w:t>ублей</w:t>
      </w:r>
      <w:proofErr w:type="spellEnd"/>
      <w:r w:rsidRPr="00C63F50">
        <w:rPr>
          <w:sz w:val="20"/>
          <w:szCs w:val="20"/>
          <w:lang w:val="ru-RU"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C63F50" w:rsidRPr="00C63F50" w:rsidTr="00C63F50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>Исполнение 1 полугодие 2023 года</w:t>
            </w:r>
          </w:p>
        </w:tc>
      </w:tr>
      <w:tr w:rsidR="00C63F50" w:rsidRPr="00C63F50" w:rsidTr="00C63F50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63F50" w:rsidRPr="00C63F50" w:rsidTr="00C63F50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3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sz w:val="20"/>
                <w:szCs w:val="20"/>
                <w:lang w:val="ru-RU" w:eastAsia="ru-RU"/>
              </w:rPr>
              <w:t>1878,1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48,6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sz w:val="20"/>
                <w:szCs w:val="20"/>
                <w:lang w:val="ru-RU" w:eastAsia="ru-RU"/>
              </w:rPr>
              <w:t>20,4</w:t>
            </w:r>
          </w:p>
        </w:tc>
      </w:tr>
      <w:tr w:rsidR="00C63F50" w:rsidRPr="00C63F50" w:rsidTr="00C63F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20,4</w:t>
            </w:r>
          </w:p>
        </w:tc>
      </w:tr>
      <w:tr w:rsidR="00C63F50" w:rsidRPr="00C63F50" w:rsidTr="00C63F50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18,7</w:t>
            </w:r>
          </w:p>
        </w:tc>
      </w:tr>
      <w:tr w:rsidR="00C63F50" w:rsidRPr="00C63F50" w:rsidTr="00C63F50">
        <w:trPr>
          <w:trHeight w:val="73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000  1  01  02030  01  0000  110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rFonts w:eastAsiaTheme="minorHAnsi"/>
                <w:iCs/>
                <w:sz w:val="20"/>
                <w:szCs w:val="20"/>
                <w:lang w:val="ru-RU"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1,7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sz w:val="20"/>
                <w:szCs w:val="20"/>
                <w:lang w:val="ru-RU" w:eastAsia="ru-RU"/>
              </w:rPr>
              <w:t>59,9</w:t>
            </w:r>
          </w:p>
        </w:tc>
      </w:tr>
      <w:tr w:rsidR="00C63F50" w:rsidRPr="00C63F50" w:rsidTr="00C63F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59,9</w:t>
            </w:r>
          </w:p>
        </w:tc>
      </w:tr>
      <w:tr w:rsidR="00C63F50" w:rsidRPr="00C63F50" w:rsidTr="00C63F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59,9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-33,9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-1,1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proofErr w:type="gramStart"/>
            <w:r w:rsidRPr="00C63F50">
              <w:rPr>
                <w:bCs/>
                <w:sz w:val="20"/>
                <w:szCs w:val="20"/>
                <w:lang w:val="ru-RU"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-1,1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-32,8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197,8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197,8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-230,6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-230,6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sz w:val="20"/>
                <w:szCs w:val="20"/>
                <w:lang w:val="ru-RU" w:eastAsia="ru-RU"/>
              </w:rPr>
              <w:t>2,2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</w:t>
            </w:r>
            <w:proofErr w:type="gramStart"/>
            <w:r w:rsidRPr="00C63F50">
              <w:rPr>
                <w:sz w:val="20"/>
                <w:szCs w:val="20"/>
                <w:lang w:val="ru-RU" w:eastAsia="ru-RU"/>
              </w:rPr>
              <w:t>й(</w:t>
            </w:r>
            <w:proofErr w:type="gramEnd"/>
            <w:r w:rsidRPr="00C63F50">
              <w:rPr>
                <w:sz w:val="20"/>
                <w:szCs w:val="20"/>
                <w:lang w:val="ru-RU"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2,2</w:t>
            </w:r>
          </w:p>
        </w:tc>
      </w:tr>
      <w:tr w:rsidR="00C63F50" w:rsidRPr="00C63F50" w:rsidTr="00C63F50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2,2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sz w:val="20"/>
                <w:szCs w:val="20"/>
                <w:lang w:val="ru-RU" w:eastAsia="ru-RU"/>
              </w:rPr>
              <w:t>1829,5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sz w:val="20"/>
                <w:szCs w:val="20"/>
                <w:lang w:val="ru-RU" w:eastAsia="ru-RU"/>
              </w:rPr>
              <w:t>1829,5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138,0</w:t>
            </w:r>
          </w:p>
        </w:tc>
      </w:tr>
      <w:tr w:rsidR="00C63F50" w:rsidRPr="00C63F50" w:rsidTr="00C63F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138,0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sz w:val="20"/>
                <w:szCs w:val="20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63F50">
              <w:rPr>
                <w:rFonts w:eastAsia="Calibri"/>
                <w:sz w:val="20"/>
                <w:szCs w:val="20"/>
                <w:lang w:val="ru-RU" w:eastAsia="en-US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sz w:val="20"/>
                <w:szCs w:val="20"/>
                <w:lang w:val="ru-RU" w:eastAsia="en-US"/>
              </w:rPr>
            </w:pPr>
            <w:r w:rsidRPr="00C63F50">
              <w:rPr>
                <w:rFonts w:eastAsiaTheme="minorHAnsi"/>
                <w:sz w:val="20"/>
                <w:szCs w:val="20"/>
                <w:lang w:val="ru-RU"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1634,9</w:t>
            </w:r>
          </w:p>
        </w:tc>
      </w:tr>
      <w:tr w:rsidR="00C63F50" w:rsidRPr="00C63F50" w:rsidTr="00C63F50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63F50">
              <w:rPr>
                <w:rFonts w:eastAsia="Calibri"/>
                <w:sz w:val="20"/>
                <w:szCs w:val="20"/>
                <w:lang w:val="ru-RU" w:eastAsia="en-US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200" w:line="240" w:lineRule="auto"/>
              <w:ind w:left="0" w:right="0" w:firstLine="0"/>
              <w:jc w:val="left"/>
              <w:rPr>
                <w:rFonts w:eastAsiaTheme="minorHAnsi"/>
                <w:iCs/>
                <w:sz w:val="20"/>
                <w:szCs w:val="20"/>
                <w:lang w:val="ru-RU" w:eastAsia="en-US"/>
              </w:rPr>
            </w:pPr>
            <w:r w:rsidRPr="00C63F50">
              <w:rPr>
                <w:rFonts w:eastAsiaTheme="minorHAnsi"/>
                <w:iCs/>
                <w:sz w:val="20"/>
                <w:szCs w:val="20"/>
                <w:lang w:val="ru-RU"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rFonts w:eastAsiaTheme="minorHAnsi"/>
                <w:sz w:val="20"/>
                <w:szCs w:val="20"/>
                <w:lang w:val="ru-RU" w:eastAsia="en-US"/>
              </w:rPr>
              <w:t>000  2  02  49999 10 0000 150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F50" w:rsidRPr="00C63F50" w:rsidRDefault="00C63F50" w:rsidP="00C63F50">
            <w:pPr>
              <w:suppressAutoHyphens w:val="0"/>
              <w:spacing w:after="20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rFonts w:eastAsiaTheme="minorHAnsi"/>
                <w:iCs/>
                <w:sz w:val="20"/>
                <w:szCs w:val="20"/>
                <w:lang w:val="ru-RU"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C63F50">
              <w:rPr>
                <w:sz w:val="20"/>
                <w:szCs w:val="20"/>
                <w:lang w:val="ru-RU" w:eastAsia="ru-RU"/>
              </w:rPr>
              <w:t>1569,0</w:t>
            </w: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360" w:right="0" w:firstLine="0"/>
        <w:jc w:val="center"/>
        <w:rPr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18"/>
          <w:szCs w:val="18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right"/>
        <w:rPr>
          <w:color w:val="auto"/>
          <w:sz w:val="18"/>
          <w:szCs w:val="18"/>
          <w:lang w:val="ru-RU"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C63F50" w:rsidRPr="00C63F50" w:rsidTr="00C63F50">
        <w:trPr>
          <w:trHeight w:val="73"/>
        </w:trPr>
        <w:tc>
          <w:tcPr>
            <w:tcW w:w="10119" w:type="dxa"/>
            <w:vAlign w:val="bottom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C63F50">
              <w:rPr>
                <w:sz w:val="24"/>
                <w:szCs w:val="24"/>
                <w:lang w:val="ru-RU" w:eastAsia="ru-RU"/>
              </w:rPr>
              <w:t>Приложение 2</w:t>
            </w: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 xml:space="preserve"> к постановлению администрации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sz w:val="22"/>
                <w:lang w:val="ru-RU" w:eastAsia="ru-RU"/>
              </w:rPr>
              <w:t>Александровского</w:t>
            </w:r>
            <w:r w:rsidRPr="00C63F50">
              <w:rPr>
                <w:color w:val="auto"/>
                <w:sz w:val="22"/>
                <w:lang w:val="ru-RU" w:eastAsia="ru-RU"/>
              </w:rPr>
              <w:t xml:space="preserve"> сельского поселения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Терновского муниципального района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C63F50">
              <w:rPr>
                <w:color w:val="auto"/>
                <w:sz w:val="24"/>
                <w:szCs w:val="24"/>
                <w:lang w:val="ru-RU" w:eastAsia="ru-RU"/>
              </w:rPr>
              <w:t>№ 28 от 13 июля 2023г.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2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lang w:val="ru-RU" w:eastAsia="ru-RU"/>
        </w:rPr>
      </w:pPr>
      <w:r w:rsidRPr="00C63F50">
        <w:rPr>
          <w:b/>
          <w:bCs/>
          <w:color w:val="auto"/>
          <w:sz w:val="22"/>
          <w:lang w:val="ru-RU" w:eastAsia="ru-RU"/>
        </w:rPr>
        <w:t xml:space="preserve">Ведомственная структура расходов  бюджета Александровского сельского поселения </w:t>
      </w: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lang w:val="ru-RU" w:eastAsia="ru-RU"/>
        </w:rPr>
      </w:pPr>
      <w:r w:rsidRPr="00C63F50">
        <w:rPr>
          <w:b/>
          <w:bCs/>
          <w:color w:val="auto"/>
          <w:sz w:val="22"/>
          <w:lang w:val="ru-RU" w:eastAsia="ru-RU"/>
        </w:rPr>
        <w:t>за 1 полугодие 2023 год.</w:t>
      </w: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2"/>
          <w:u w:val="single"/>
          <w:lang w:val="ru-RU" w:eastAsia="ru-RU"/>
        </w:rPr>
      </w:pPr>
    </w:p>
    <w:tbl>
      <w:tblPr>
        <w:tblW w:w="11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C63F50" w:rsidRPr="00711121" w:rsidTr="00C63F50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ГРБС</w:t>
            </w: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proofErr w:type="spellStart"/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proofErr w:type="gramStart"/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Исполнено за  1 полугодие 2023 г.</w:t>
            </w: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br/>
              <w:t>(тыс. руб.)</w:t>
            </w:r>
          </w:p>
        </w:tc>
      </w:tr>
      <w:tr w:rsidR="00C63F50" w:rsidRPr="00711121" w:rsidTr="00C63F50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2468,2</w:t>
            </w:r>
          </w:p>
        </w:tc>
      </w:tr>
      <w:tr w:rsidR="00C63F50" w:rsidRPr="00C63F50" w:rsidTr="00C63F50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2468,2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1629,9</w:t>
            </w:r>
          </w:p>
        </w:tc>
      </w:tr>
      <w:tr w:rsidR="00C63F50" w:rsidRPr="00C63F50" w:rsidTr="00C63F50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241,1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204,9</w:t>
            </w:r>
          </w:p>
        </w:tc>
      </w:tr>
      <w:tr w:rsidR="00C63F50" w:rsidRPr="00C63F50" w:rsidTr="00C63F50">
        <w:trPr>
          <w:trHeight w:val="72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2,0</w:t>
            </w:r>
          </w:p>
        </w:tc>
      </w:tr>
      <w:tr w:rsidR="00C63F50" w:rsidRPr="00C63F50" w:rsidTr="00C63F50">
        <w:trPr>
          <w:trHeight w:val="2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trHeight w:val="96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trHeight w:val="4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01 1 00 00000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01 1 06 00000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1,8</w:t>
            </w:r>
          </w:p>
        </w:tc>
      </w:tr>
      <w:tr w:rsidR="00C63F50" w:rsidRPr="00C63F50" w:rsidTr="00C63F50">
        <w:trPr>
          <w:trHeight w:val="71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01 1 06 90162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1,8</w:t>
            </w:r>
          </w:p>
        </w:tc>
      </w:tr>
      <w:tr w:rsidR="00C63F50" w:rsidRPr="00C63F50" w:rsidTr="00C63F50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01 1 07 00000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822,3</w:t>
            </w:r>
          </w:p>
        </w:tc>
      </w:tr>
      <w:tr w:rsidR="00C63F50" w:rsidRPr="00C63F50" w:rsidTr="00C63F50">
        <w:trPr>
          <w:trHeight w:val="5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 xml:space="preserve">01 1 07 </w:t>
            </w:r>
            <w:r w:rsidRPr="00C63F50">
              <w:rPr>
                <w:rFonts w:eastAsiaTheme="minorHAnsi"/>
                <w:sz w:val="18"/>
                <w:szCs w:val="18"/>
                <w:lang w:eastAsia="en-US"/>
              </w:rPr>
              <w:t>S9180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822,3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 xml:space="preserve">по переданным полномочиям </w:t>
            </w:r>
            <w:r w:rsidRPr="00C63F50">
              <w:rPr>
                <w:color w:val="auto"/>
                <w:sz w:val="18"/>
                <w:szCs w:val="18"/>
                <w:lang w:val="ru-RU"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51,0</w:t>
            </w:r>
          </w:p>
        </w:tc>
      </w:tr>
      <w:tr w:rsidR="00C63F50" w:rsidRPr="00C63F50" w:rsidTr="00C63F50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C63F50">
              <w:rPr>
                <w:rFonts w:eastAsiaTheme="minorHAnsi"/>
                <w:bCs/>
                <w:sz w:val="18"/>
                <w:szCs w:val="18"/>
                <w:lang w:val="ru-RU" w:eastAsia="en-US"/>
              </w:rPr>
              <w:t xml:space="preserve">по переданным полномочиям </w:t>
            </w: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5,6</w:t>
            </w:r>
          </w:p>
        </w:tc>
      </w:tr>
      <w:tr w:rsidR="00C63F50" w:rsidRPr="00C63F50" w:rsidTr="00C63F50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ru-RU" w:eastAsia="en-US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ru-RU" w:eastAsia="en-US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sz w:val="18"/>
                <w:szCs w:val="18"/>
                <w:lang w:val="ru-RU"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40,2</w:t>
            </w:r>
          </w:p>
        </w:tc>
      </w:tr>
      <w:tr w:rsidR="00C63F50" w:rsidRPr="00C63F50" w:rsidTr="00C63F50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40,2</w:t>
            </w:r>
          </w:p>
        </w:tc>
      </w:tr>
      <w:tr w:rsidR="00C63F50" w:rsidRPr="00C63F50" w:rsidTr="00C63F50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01 3 05 00000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27,0</w:t>
            </w:r>
          </w:p>
        </w:tc>
      </w:tr>
      <w:tr w:rsidR="00C63F50" w:rsidRPr="00C63F50" w:rsidTr="00C63F50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01 3 05 91380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27,0</w:t>
            </w:r>
          </w:p>
        </w:tc>
      </w:tr>
      <w:tr w:rsidR="00C63F50" w:rsidRPr="00C63F50" w:rsidTr="00C63F50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Основное мероприятие «Содержание кладбищ»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01 3 07 00000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16,2</w:t>
            </w:r>
          </w:p>
        </w:tc>
      </w:tr>
      <w:tr w:rsidR="00C63F50" w:rsidRPr="00C63F50" w:rsidTr="00C63F50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Расходы на организацию и содержание кладби</w:t>
            </w:r>
            <w:proofErr w:type="gramStart"/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щ(</w:t>
            </w:r>
            <w:proofErr w:type="gramEnd"/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01 3 07 91400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16,2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101,4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67,3</w:t>
            </w:r>
          </w:p>
        </w:tc>
      </w:tr>
      <w:tr w:rsidR="00C63F50" w:rsidRPr="00C63F50" w:rsidTr="00C63F50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01 3 08 </w:t>
            </w:r>
            <w:r w:rsidRPr="00C63F50">
              <w:rPr>
                <w:color w:val="auto"/>
                <w:sz w:val="18"/>
                <w:szCs w:val="18"/>
                <w:lang w:eastAsia="ru-RU"/>
              </w:rPr>
              <w:t>S8670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34,1</w:t>
            </w:r>
          </w:p>
        </w:tc>
      </w:tr>
      <w:tr w:rsidR="00C63F50" w:rsidRPr="00C63F50" w:rsidTr="00C63F50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4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  <w:lang w:val="ru-RU" w:eastAsia="ru-RU"/>
              </w:rPr>
            </w:pPr>
            <w:proofErr w:type="gramStart"/>
            <w:r w:rsidRPr="00C63F50">
              <w:rPr>
                <w:sz w:val="18"/>
                <w:szCs w:val="18"/>
                <w:lang w:val="ru-RU"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C63F50" w:rsidRPr="00C63F50" w:rsidTr="00C63F50">
        <w:trPr>
          <w:trHeight w:val="73"/>
        </w:trPr>
        <w:tc>
          <w:tcPr>
            <w:tcW w:w="10119" w:type="dxa"/>
            <w:vAlign w:val="bottom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C63F50">
              <w:rPr>
                <w:sz w:val="24"/>
                <w:szCs w:val="24"/>
                <w:lang w:val="ru-RU" w:eastAsia="ru-RU"/>
              </w:rPr>
              <w:t>Приложение 3</w:t>
            </w: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 xml:space="preserve"> к постановлению администрации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sz w:val="22"/>
                <w:lang w:val="ru-RU" w:eastAsia="ru-RU"/>
              </w:rPr>
              <w:t>Александровского</w:t>
            </w:r>
            <w:r w:rsidRPr="00C63F50">
              <w:rPr>
                <w:color w:val="auto"/>
                <w:sz w:val="22"/>
                <w:lang w:val="ru-RU" w:eastAsia="ru-RU"/>
              </w:rPr>
              <w:t xml:space="preserve"> сельского поселения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Терновского муниципального района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FF0000"/>
                <w:sz w:val="24"/>
                <w:szCs w:val="24"/>
                <w:lang w:val="ru-RU" w:eastAsia="ru-RU"/>
              </w:rPr>
            </w:pPr>
            <w:r w:rsidRPr="00C63F50">
              <w:rPr>
                <w:color w:val="auto"/>
                <w:sz w:val="24"/>
                <w:szCs w:val="24"/>
                <w:lang w:val="ru-RU" w:eastAsia="ru-RU"/>
              </w:rPr>
              <w:t>№  28 от 13 июля 2023г.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C63F50" w:rsidRPr="00C63F50" w:rsidRDefault="00C63F50" w:rsidP="00C63F50">
      <w:pPr>
        <w:tabs>
          <w:tab w:val="left" w:pos="3600"/>
        </w:tabs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C63F50" w:rsidRPr="00711121" w:rsidTr="00C63F50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Расходы бюджета Александровского сельского поселения по разделам и подразделам классификации расходов бюджетов за 1 полугодие 2023 года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t>сумма</w:t>
            </w: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br/>
              <w:t xml:space="preserve"> (тыс.</w:t>
            </w:r>
            <w:r w:rsidRPr="00C63F50">
              <w:rPr>
                <w:bCs/>
                <w:color w:val="auto"/>
                <w:sz w:val="20"/>
                <w:szCs w:val="20"/>
                <w:lang w:val="ru-RU" w:eastAsia="ru-RU"/>
              </w:rPr>
              <w:br/>
              <w:t>рублей)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C63F50">
              <w:rPr>
                <w:color w:val="auto"/>
                <w:sz w:val="20"/>
                <w:szCs w:val="20"/>
                <w:lang w:val="ru-RU" w:eastAsia="ru-RU"/>
              </w:rPr>
              <w:t xml:space="preserve">    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2468,2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1629,9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bCs/>
                <w:sz w:val="18"/>
                <w:szCs w:val="18"/>
                <w:lang w:val="ru-RU"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357,8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448,0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241,1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204,9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824,1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1,8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01 1 07 00000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822,3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 xml:space="preserve">01 1 07 </w:t>
            </w:r>
            <w:r w:rsidRPr="00C63F50">
              <w:rPr>
                <w:rFonts w:eastAsiaTheme="minorHAnsi"/>
                <w:sz w:val="18"/>
                <w:szCs w:val="18"/>
                <w:lang w:eastAsia="en-US"/>
              </w:rPr>
              <w:t>S9180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822,3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56,6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 xml:space="preserve">по переданным полномочиям </w:t>
            </w:r>
            <w:r w:rsidRPr="00C63F50">
              <w:rPr>
                <w:color w:val="auto"/>
                <w:sz w:val="18"/>
                <w:szCs w:val="18"/>
                <w:lang w:val="ru-RU"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51,0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C63F50">
              <w:rPr>
                <w:rFonts w:eastAsiaTheme="minorHAnsi"/>
                <w:bCs/>
                <w:sz w:val="18"/>
                <w:szCs w:val="18"/>
                <w:lang w:val="ru-RU" w:eastAsia="en-US"/>
              </w:rPr>
              <w:t xml:space="preserve">по переданным полномочиям </w:t>
            </w: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bCs/>
                <w:color w:val="auto"/>
                <w:sz w:val="18"/>
                <w:szCs w:val="18"/>
                <w:lang w:val="ru-RU" w:eastAsia="en-US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65,9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184,8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sz w:val="18"/>
                <w:szCs w:val="18"/>
                <w:lang w:val="ru-RU"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40,2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40,2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27,0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27,0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16,2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Расходы на организацию и содержание кладби</w:t>
            </w:r>
            <w:proofErr w:type="gramStart"/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щ(</w:t>
            </w:r>
            <w:proofErr w:type="gramEnd"/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sz w:val="18"/>
                <w:szCs w:val="18"/>
                <w:lang w:val="ru-RU" w:eastAsia="en-US"/>
              </w:rPr>
            </w:pPr>
            <w:r w:rsidRPr="00C63F50">
              <w:rPr>
                <w:rFonts w:eastAsiaTheme="minorHAnsi"/>
                <w:sz w:val="18"/>
                <w:szCs w:val="18"/>
                <w:lang w:val="ru-RU" w:eastAsia="en-US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16,2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101,4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67,3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rFonts w:eastAsiaTheme="minorHAnsi"/>
                <w:color w:val="auto"/>
                <w:sz w:val="18"/>
                <w:szCs w:val="18"/>
                <w:lang w:val="ru-RU" w:eastAsia="en-US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01 3 08 </w:t>
            </w:r>
            <w:r w:rsidRPr="00C63F50">
              <w:rPr>
                <w:color w:val="auto"/>
                <w:sz w:val="18"/>
                <w:szCs w:val="18"/>
                <w:lang w:eastAsia="ru-RU"/>
              </w:rPr>
              <w:t>S</w:t>
            </w:r>
            <w:r w:rsidRPr="00C63F50">
              <w:rPr>
                <w:color w:val="auto"/>
                <w:sz w:val="18"/>
                <w:szCs w:val="18"/>
                <w:lang w:val="ru-RU" w:eastAsia="ru-RU"/>
              </w:rPr>
              <w:t>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34,1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Cs/>
                <w:color w:val="auto"/>
                <w:sz w:val="18"/>
                <w:szCs w:val="18"/>
                <w:lang w:val="ru-RU" w:eastAsia="ru-RU"/>
              </w:rPr>
              <w:t>485,6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b/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bCs/>
                <w:sz w:val="18"/>
                <w:szCs w:val="18"/>
                <w:lang w:val="ru-RU" w:eastAsia="ru-RU"/>
              </w:rPr>
            </w:pPr>
            <w:proofErr w:type="gramStart"/>
            <w:r w:rsidRPr="00C63F50">
              <w:rPr>
                <w:sz w:val="18"/>
                <w:szCs w:val="18"/>
                <w:lang w:val="ru-RU"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lang w:val="ru-RU" w:eastAsia="ru-RU"/>
              </w:rPr>
            </w:pPr>
            <w:r w:rsidRPr="00C63F50">
              <w:rPr>
                <w:sz w:val="18"/>
                <w:szCs w:val="18"/>
                <w:lang w:val="ru-RU"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C63F50">
              <w:rPr>
                <w:color w:val="auto"/>
                <w:sz w:val="18"/>
                <w:szCs w:val="18"/>
                <w:lang w:val="ru-RU" w:eastAsia="ru-RU"/>
              </w:rPr>
              <w:t>45,4</w:t>
            </w:r>
          </w:p>
        </w:tc>
      </w:tr>
      <w:tr w:rsidR="00C63F50" w:rsidRPr="00C63F50" w:rsidTr="00C63F50">
        <w:trPr>
          <w:trHeight w:val="73"/>
        </w:trPr>
        <w:tc>
          <w:tcPr>
            <w:tcW w:w="10119" w:type="dxa"/>
            <w:gridSpan w:val="9"/>
            <w:vAlign w:val="bottom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C63F50">
              <w:rPr>
                <w:sz w:val="24"/>
                <w:szCs w:val="24"/>
                <w:lang w:val="ru-RU" w:eastAsia="ru-RU"/>
              </w:rPr>
              <w:t>Приложение 4</w:t>
            </w:r>
          </w:p>
        </w:tc>
      </w:tr>
      <w:tr w:rsidR="00C63F50" w:rsidRPr="00711121" w:rsidTr="00C63F50">
        <w:trPr>
          <w:trHeight w:val="73"/>
        </w:trPr>
        <w:tc>
          <w:tcPr>
            <w:tcW w:w="10119" w:type="dxa"/>
            <w:gridSpan w:val="9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 xml:space="preserve"> к постановлению администрации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sz w:val="22"/>
                <w:lang w:val="ru-RU" w:eastAsia="ru-RU"/>
              </w:rPr>
              <w:t>Александровского</w:t>
            </w:r>
            <w:r w:rsidRPr="00C63F50">
              <w:rPr>
                <w:color w:val="auto"/>
                <w:sz w:val="22"/>
                <w:lang w:val="ru-RU" w:eastAsia="ru-RU"/>
              </w:rPr>
              <w:t xml:space="preserve"> сельского поселения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Терновского муниципального района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C63F50">
              <w:rPr>
                <w:color w:val="auto"/>
                <w:sz w:val="24"/>
                <w:szCs w:val="24"/>
                <w:lang w:val="ru-RU" w:eastAsia="ru-RU"/>
              </w:rPr>
              <w:t>№ 28 от 13 июля 2023г.</w:t>
            </w:r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  <w:lang w:val="ru-RU" w:eastAsia="ru-RU"/>
              </w:rPr>
            </w:pP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63F50" w:rsidRPr="00711121" w:rsidTr="00C63F50">
        <w:trPr>
          <w:trHeight w:val="570"/>
        </w:trPr>
        <w:tc>
          <w:tcPr>
            <w:tcW w:w="10632" w:type="dxa"/>
            <w:vAlign w:val="center"/>
          </w:tcPr>
          <w:p w:rsidR="00C63F50" w:rsidRPr="00C63F50" w:rsidRDefault="00C63F50" w:rsidP="00C63F50">
            <w:pPr>
              <w:suppressAutoHyphens w:val="0"/>
              <w:spacing w:after="20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C63F50" w:rsidRPr="00711121" w:rsidTr="00C63F50">
        <w:trPr>
          <w:trHeight w:val="195"/>
        </w:trPr>
        <w:tc>
          <w:tcPr>
            <w:tcW w:w="10632" w:type="dxa"/>
            <w:noWrap/>
            <w:vAlign w:val="bottom"/>
          </w:tcPr>
          <w:p w:rsidR="00C63F50" w:rsidRPr="00C63F50" w:rsidRDefault="00C63F50" w:rsidP="00C63F50">
            <w:pPr>
              <w:suppressAutoHyphens w:val="0"/>
              <w:spacing w:after="0" w:line="228" w:lineRule="auto"/>
              <w:ind w:left="0" w:right="0" w:firstLine="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C63F50">
              <w:rPr>
                <w:b/>
                <w:bCs/>
                <w:sz w:val="22"/>
                <w:lang w:val="ru-RU" w:eastAsia="ru-RU"/>
              </w:rPr>
              <w:t>ИСТОЧНИКИ</w:t>
            </w:r>
          </w:p>
          <w:p w:rsidR="00C63F50" w:rsidRPr="00C63F50" w:rsidRDefault="00C63F50" w:rsidP="00C63F50">
            <w:pPr>
              <w:suppressAutoHyphens w:val="0"/>
              <w:spacing w:after="0" w:line="228" w:lineRule="auto"/>
              <w:ind w:left="0" w:right="0" w:firstLine="72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C63F50">
              <w:rPr>
                <w:b/>
                <w:bCs/>
                <w:sz w:val="22"/>
                <w:lang w:val="ru-RU" w:eastAsia="ru-RU"/>
              </w:rPr>
              <w:t>внутреннего финансирования дефицита</w:t>
            </w:r>
          </w:p>
          <w:p w:rsidR="00C63F50" w:rsidRPr="00C63F50" w:rsidRDefault="00C63F50" w:rsidP="00C63F50">
            <w:pPr>
              <w:suppressAutoHyphens w:val="0"/>
              <w:spacing w:after="0" w:line="228" w:lineRule="auto"/>
              <w:ind w:left="0" w:right="0" w:firstLine="72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C63F50">
              <w:rPr>
                <w:b/>
                <w:bCs/>
                <w:sz w:val="22"/>
                <w:lang w:val="ru-RU" w:eastAsia="ru-RU"/>
              </w:rPr>
              <w:t xml:space="preserve">местного бюджета   за 1 полугодие 2023 года по кодам  </w:t>
            </w:r>
            <w:proofErr w:type="gramStart"/>
            <w:r w:rsidRPr="00C63F50">
              <w:rPr>
                <w:b/>
                <w:bCs/>
                <w:sz w:val="22"/>
                <w:lang w:val="ru-RU"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119"/>
        <w:gridCol w:w="1275"/>
      </w:tblGrid>
      <w:tr w:rsidR="00C63F50" w:rsidRPr="00C63F50" w:rsidTr="00C63F50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№ п\</w:t>
            </w:r>
            <w:proofErr w:type="gramStart"/>
            <w:r w:rsidRPr="00C63F50">
              <w:rPr>
                <w:color w:val="auto"/>
                <w:sz w:val="22"/>
                <w:lang w:val="ru-RU"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Исполнено (</w:t>
            </w:r>
            <w:proofErr w:type="spellStart"/>
            <w:r w:rsidRPr="00C63F50">
              <w:rPr>
                <w:color w:val="auto"/>
                <w:sz w:val="22"/>
                <w:lang w:val="ru-RU" w:eastAsia="ru-RU"/>
              </w:rPr>
              <w:t>тыс</w:t>
            </w:r>
            <w:proofErr w:type="gramStart"/>
            <w:r w:rsidRPr="00C63F50">
              <w:rPr>
                <w:color w:val="auto"/>
                <w:sz w:val="22"/>
                <w:lang w:val="ru-RU" w:eastAsia="ru-RU"/>
              </w:rPr>
              <w:t>.р</w:t>
            </w:r>
            <w:proofErr w:type="gramEnd"/>
            <w:r w:rsidRPr="00C63F50">
              <w:rPr>
                <w:color w:val="auto"/>
                <w:sz w:val="22"/>
                <w:lang w:val="ru-RU" w:eastAsia="ru-RU"/>
              </w:rPr>
              <w:t>ублей</w:t>
            </w:r>
            <w:proofErr w:type="spellEnd"/>
            <w:r w:rsidRPr="00C63F50">
              <w:rPr>
                <w:color w:val="auto"/>
                <w:sz w:val="22"/>
                <w:lang w:val="ru-RU" w:eastAsia="ru-RU"/>
              </w:rPr>
              <w:t>)</w:t>
            </w:r>
          </w:p>
        </w:tc>
      </w:tr>
      <w:tr w:rsidR="00C63F50" w:rsidRPr="00C63F50" w:rsidTr="00C63F50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5</w:t>
            </w:r>
          </w:p>
        </w:tc>
      </w:tr>
      <w:tr w:rsidR="00C63F50" w:rsidRPr="00C63F50" w:rsidTr="00C63F50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 w:rsidRPr="00C63F50">
              <w:rPr>
                <w:b/>
                <w:color w:val="auto"/>
                <w:sz w:val="22"/>
                <w:lang w:val="ru-RU" w:eastAsia="ru-RU"/>
              </w:rPr>
              <w:t>590,1</w:t>
            </w:r>
          </w:p>
        </w:tc>
      </w:tr>
      <w:tr w:rsidR="00C63F50" w:rsidRPr="00C63F50" w:rsidTr="00C63F50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0</w:t>
            </w:r>
          </w:p>
        </w:tc>
      </w:tr>
      <w:tr w:rsidR="00C63F50" w:rsidRPr="00C63F50" w:rsidTr="00C63F50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0</w:t>
            </w:r>
          </w:p>
        </w:tc>
      </w:tr>
      <w:tr w:rsidR="00C63F50" w:rsidRPr="00C63F50" w:rsidTr="00C63F50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0</w:t>
            </w:r>
          </w:p>
        </w:tc>
      </w:tr>
      <w:tr w:rsidR="00C63F50" w:rsidRPr="00C63F50" w:rsidTr="00C63F50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0</w:t>
            </w:r>
          </w:p>
        </w:tc>
      </w:tr>
      <w:tr w:rsidR="00C63F50" w:rsidRPr="00C63F50" w:rsidTr="00C63F50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0</w:t>
            </w:r>
          </w:p>
        </w:tc>
      </w:tr>
      <w:tr w:rsidR="00C63F50" w:rsidRPr="00C63F50" w:rsidTr="00C63F50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590,1</w:t>
            </w:r>
          </w:p>
        </w:tc>
      </w:tr>
      <w:tr w:rsidR="00C63F50" w:rsidRPr="00C63F50" w:rsidTr="00C63F50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-2274,0</w:t>
            </w:r>
          </w:p>
        </w:tc>
      </w:tr>
      <w:tr w:rsidR="00C63F50" w:rsidRPr="00C63F50" w:rsidTr="00C63F50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-2274,0</w:t>
            </w:r>
          </w:p>
        </w:tc>
      </w:tr>
      <w:tr w:rsidR="00C63F50" w:rsidRPr="00C63F50" w:rsidTr="00C63F50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2864,1</w:t>
            </w:r>
          </w:p>
        </w:tc>
      </w:tr>
      <w:tr w:rsidR="00C63F50" w:rsidRPr="00C63F50" w:rsidTr="00C63F50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50" w:rsidRPr="00C63F50" w:rsidRDefault="00C63F50" w:rsidP="00C63F5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 w:rsidRPr="00C63F50">
              <w:rPr>
                <w:color w:val="auto"/>
                <w:sz w:val="22"/>
                <w:lang w:val="ru-RU" w:eastAsia="ru-RU"/>
              </w:rPr>
              <w:t>2864,1</w:t>
            </w:r>
          </w:p>
        </w:tc>
      </w:tr>
    </w:tbl>
    <w:p w:rsidR="00C63F50" w:rsidRPr="00C63F50" w:rsidRDefault="00C63F50" w:rsidP="00C63F50">
      <w:pPr>
        <w:suppressAutoHyphens w:val="0"/>
        <w:spacing w:after="0" w:line="240" w:lineRule="auto"/>
        <w:ind w:left="0" w:right="0" w:firstLine="0"/>
        <w:jc w:val="center"/>
        <w:rPr>
          <w:sz w:val="24"/>
          <w:szCs w:val="24"/>
          <w:lang w:val="ru-RU" w:eastAsia="ru-RU"/>
        </w:rPr>
      </w:pPr>
    </w:p>
    <w:p w:rsidR="00C63F50" w:rsidRPr="00C63F50" w:rsidRDefault="00C63F50" w:rsidP="00C63F50">
      <w:pPr>
        <w:suppressAutoHyphens w:val="0"/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ru-RU" w:eastAsia="en-US"/>
        </w:rPr>
      </w:pPr>
    </w:p>
    <w:p w:rsidR="00110221" w:rsidRPr="00C63F50" w:rsidRDefault="00110221">
      <w:pPr>
        <w:rPr>
          <w:lang w:val="ru-RU"/>
        </w:rPr>
      </w:pPr>
    </w:p>
    <w:sectPr w:rsidR="00110221" w:rsidRPr="00C6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B1"/>
    <w:rsid w:val="000C5748"/>
    <w:rsid w:val="00110221"/>
    <w:rsid w:val="0013488E"/>
    <w:rsid w:val="00711121"/>
    <w:rsid w:val="00B36FB1"/>
    <w:rsid w:val="00C213CB"/>
    <w:rsid w:val="00C63F50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0"/>
    <w:pPr>
      <w:suppressAutoHyphens/>
      <w:spacing w:after="3" w:line="24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paragraph" w:styleId="1">
    <w:name w:val="heading 1"/>
    <w:basedOn w:val="a"/>
    <w:next w:val="a"/>
    <w:link w:val="1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1"/>
    </w:pPr>
    <w:rPr>
      <w:rFonts w:ascii="Cambria" w:hAnsi="Cambria"/>
      <w:b/>
      <w:bCs/>
      <w:i/>
      <w:iCs/>
      <w:color w:val="auto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C63F50"/>
    <w:pPr>
      <w:keepNext/>
      <w:suppressAutoHyphens w:val="0"/>
      <w:spacing w:after="0" w:line="360" w:lineRule="auto"/>
      <w:ind w:left="0" w:right="0" w:firstLine="709"/>
      <w:outlineLvl w:val="2"/>
    </w:pPr>
    <w:rPr>
      <w:rFonts w:ascii="Cambria" w:hAnsi="Cambria"/>
      <w:b/>
      <w:bCs/>
      <w:color w:val="auto"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3"/>
    </w:pPr>
    <w:rPr>
      <w:rFonts w:ascii="Calibri" w:hAnsi="Calibri"/>
      <w:b/>
      <w:bCs/>
      <w:color w:val="auto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F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F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3F5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63F50"/>
  </w:style>
  <w:style w:type="numbering" w:customStyle="1" w:styleId="110">
    <w:name w:val="Нет списка11"/>
    <w:next w:val="a2"/>
    <w:semiHidden/>
    <w:unhideWhenUsed/>
    <w:rsid w:val="00C63F50"/>
  </w:style>
  <w:style w:type="paragraph" w:customStyle="1" w:styleId="ConsPlusNormal">
    <w:name w:val="ConsPlusNormal"/>
    <w:rsid w:val="00C63F50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3F50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C63F50"/>
    <w:pPr>
      <w:suppressAutoHyphens w:val="0"/>
      <w:spacing w:after="0" w:line="240" w:lineRule="auto"/>
      <w:ind w:left="0" w:right="0" w:firstLine="720"/>
    </w:pPr>
    <w:rPr>
      <w:color w:val="auto"/>
      <w:sz w:val="20"/>
      <w:szCs w:val="20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rsid w:val="00C63F50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63F50"/>
    <w:pPr>
      <w:suppressAutoHyphens w:val="0"/>
      <w:spacing w:after="0" w:line="240" w:lineRule="auto"/>
      <w:ind w:left="0" w:right="0" w:firstLine="540"/>
    </w:pPr>
    <w:rPr>
      <w:color w:val="auto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rsid w:val="00C63F50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Стиль"/>
    <w:rsid w:val="00C63F5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lock Text"/>
    <w:basedOn w:val="a"/>
    <w:rsid w:val="00C63F50"/>
    <w:pPr>
      <w:suppressAutoHyphens w:val="0"/>
      <w:spacing w:after="0" w:line="240" w:lineRule="auto"/>
      <w:ind w:left="567" w:right="-1333" w:firstLine="851"/>
    </w:pPr>
    <w:rPr>
      <w:color w:val="auto"/>
      <w:sz w:val="28"/>
      <w:szCs w:val="28"/>
      <w:lang w:val="ru-RU" w:eastAsia="ru-RU"/>
    </w:rPr>
  </w:style>
  <w:style w:type="paragraph" w:styleId="a9">
    <w:name w:val="header"/>
    <w:basedOn w:val="a"/>
    <w:link w:val="aa"/>
    <w:rsid w:val="00C63F50"/>
    <w:pPr>
      <w:tabs>
        <w:tab w:val="center" w:pos="4153"/>
        <w:tab w:val="right" w:pos="8306"/>
      </w:tabs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a">
    <w:name w:val="Верхний колонтитул Знак"/>
    <w:basedOn w:val="a0"/>
    <w:link w:val="a9"/>
    <w:rsid w:val="00C63F5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C63F50"/>
    <w:rPr>
      <w:rFonts w:cs="Times New Roman"/>
    </w:rPr>
  </w:style>
  <w:style w:type="paragraph" w:styleId="21">
    <w:name w:val="Body Text 2"/>
    <w:basedOn w:val="a"/>
    <w:link w:val="22"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22">
    <w:name w:val="Основной текст 2 Знак"/>
    <w:basedOn w:val="a0"/>
    <w:link w:val="21"/>
    <w:rsid w:val="00C63F5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C63F50"/>
    <w:pPr>
      <w:suppressAutoHyphens w:val="0"/>
      <w:spacing w:after="12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d">
    <w:name w:val="Основной текст Знак"/>
    <w:basedOn w:val="a0"/>
    <w:link w:val="ac"/>
    <w:rsid w:val="00C63F5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63F50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C63F5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C63F50"/>
    <w:pPr>
      <w:suppressAutoHyphens w:val="0"/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  <w:lang w:val="ru-RU" w:eastAsia="en-US"/>
    </w:rPr>
  </w:style>
  <w:style w:type="character" w:customStyle="1" w:styleId="af0">
    <w:name w:val="Подзаголовок Знак"/>
    <w:basedOn w:val="a0"/>
    <w:link w:val="af"/>
    <w:rsid w:val="00C63F50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ВорОблДума"/>
    <w:basedOn w:val="a"/>
    <w:next w:val="a"/>
    <w:rsid w:val="00C63F50"/>
    <w:pPr>
      <w:suppressAutoHyphens w:val="0"/>
      <w:spacing w:before="120" w:after="12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48"/>
      <w:szCs w:val="48"/>
      <w:lang w:val="ru-RU" w:eastAsia="ru-RU"/>
    </w:rPr>
  </w:style>
  <w:style w:type="paragraph" w:customStyle="1" w:styleId="12">
    <w:name w:val="12пт влево"/>
    <w:basedOn w:val="a"/>
    <w:next w:val="a"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af2">
    <w:name w:val="Вопрос"/>
    <w:basedOn w:val="af3"/>
    <w:rsid w:val="00C63F50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3">
    <w:name w:val="Title"/>
    <w:basedOn w:val="a"/>
    <w:link w:val="af4"/>
    <w:qFormat/>
    <w:rsid w:val="00C63F50"/>
    <w:pPr>
      <w:suppressAutoHyphens w:val="0"/>
      <w:spacing w:before="240" w:after="60" w:line="240" w:lineRule="auto"/>
      <w:ind w:left="0" w:righ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ru-RU" w:eastAsia="en-US"/>
    </w:rPr>
  </w:style>
  <w:style w:type="character" w:customStyle="1" w:styleId="af4">
    <w:name w:val="Название Знак"/>
    <w:basedOn w:val="a0"/>
    <w:link w:val="af3"/>
    <w:rsid w:val="00C63F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semiHidden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"/>
      <w:szCs w:val="2"/>
      <w:lang w:val="ru-RU" w:eastAsia="en-US"/>
    </w:rPr>
  </w:style>
  <w:style w:type="character" w:customStyle="1" w:styleId="af6">
    <w:name w:val="Текст выноски Знак"/>
    <w:basedOn w:val="a0"/>
    <w:link w:val="af5"/>
    <w:semiHidden/>
    <w:rsid w:val="00C63F50"/>
    <w:rPr>
      <w:rFonts w:ascii="Times New Roman" w:eastAsia="Times New Roman" w:hAnsi="Times New Roman" w:cs="Times New Roman"/>
      <w:sz w:val="2"/>
      <w:szCs w:val="2"/>
    </w:rPr>
  </w:style>
  <w:style w:type="paragraph" w:styleId="af7">
    <w:name w:val="footer"/>
    <w:basedOn w:val="a"/>
    <w:link w:val="af8"/>
    <w:rsid w:val="00C63F50"/>
    <w:pPr>
      <w:tabs>
        <w:tab w:val="center" w:pos="4677"/>
        <w:tab w:val="right" w:pos="9355"/>
      </w:tabs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f8">
    <w:name w:val="Нижний колонтитул Знак"/>
    <w:basedOn w:val="a0"/>
    <w:link w:val="af7"/>
    <w:rsid w:val="00C63F50"/>
    <w:rPr>
      <w:rFonts w:ascii="Times New Roman" w:eastAsia="Times New Roman" w:hAnsi="Times New Roman" w:cs="Times New Roman"/>
      <w:sz w:val="20"/>
      <w:szCs w:val="20"/>
    </w:rPr>
  </w:style>
  <w:style w:type="table" w:styleId="af9">
    <w:name w:val="Table Grid"/>
    <w:basedOn w:val="a1"/>
    <w:rsid w:val="00C6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C63F50"/>
    <w:rPr>
      <w:rFonts w:cs="Times New Roman"/>
      <w:color w:val="0000FF"/>
      <w:u w:val="single"/>
    </w:rPr>
  </w:style>
  <w:style w:type="paragraph" w:customStyle="1" w:styleId="u">
    <w:name w:val="u"/>
    <w:basedOn w:val="a"/>
    <w:rsid w:val="00C63F50"/>
    <w:pPr>
      <w:suppressAutoHyphens w:val="0"/>
      <w:spacing w:after="0" w:line="240" w:lineRule="auto"/>
      <w:ind w:left="0" w:right="0" w:firstLine="390"/>
    </w:pPr>
    <w:rPr>
      <w:color w:val="auto"/>
      <w:sz w:val="24"/>
      <w:szCs w:val="24"/>
      <w:lang w:val="ru-RU" w:eastAsia="ru-RU"/>
    </w:rPr>
  </w:style>
  <w:style w:type="paragraph" w:customStyle="1" w:styleId="afb">
    <w:name w:val="Знак Знак Знак Знак Знак Знак Знак Знак Знак Знак"/>
    <w:basedOn w:val="a"/>
    <w:rsid w:val="00C63F50"/>
    <w:pPr>
      <w:suppressAutoHyphens w:val="0"/>
      <w:spacing w:after="160" w:line="240" w:lineRule="exact"/>
      <w:ind w:left="0" w:right="0" w:firstLine="0"/>
      <w:jc w:val="center"/>
    </w:pPr>
    <w:rPr>
      <w:rFonts w:ascii="Verdana" w:hAnsi="Verdana" w:cs="Verdana"/>
      <w:color w:val="auto"/>
      <w:sz w:val="24"/>
      <w:szCs w:val="24"/>
      <w:lang w:eastAsia="en-US"/>
    </w:rPr>
  </w:style>
  <w:style w:type="paragraph" w:customStyle="1" w:styleId="ConsPlusCell">
    <w:name w:val="ConsPlusCell"/>
    <w:rsid w:val="00C63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0"/>
    <w:pPr>
      <w:suppressAutoHyphens/>
      <w:spacing w:after="3" w:line="24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paragraph" w:styleId="1">
    <w:name w:val="heading 1"/>
    <w:basedOn w:val="a"/>
    <w:next w:val="a"/>
    <w:link w:val="1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1"/>
    </w:pPr>
    <w:rPr>
      <w:rFonts w:ascii="Cambria" w:hAnsi="Cambria"/>
      <w:b/>
      <w:bCs/>
      <w:i/>
      <w:iCs/>
      <w:color w:val="auto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C63F50"/>
    <w:pPr>
      <w:keepNext/>
      <w:suppressAutoHyphens w:val="0"/>
      <w:spacing w:after="0" w:line="360" w:lineRule="auto"/>
      <w:ind w:left="0" w:right="0" w:firstLine="709"/>
      <w:outlineLvl w:val="2"/>
    </w:pPr>
    <w:rPr>
      <w:rFonts w:ascii="Cambria" w:hAnsi="Cambria"/>
      <w:b/>
      <w:bCs/>
      <w:color w:val="auto"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C63F50"/>
    <w:pPr>
      <w:keepNext/>
      <w:suppressAutoHyphens w:val="0"/>
      <w:spacing w:before="240" w:after="60" w:line="240" w:lineRule="auto"/>
      <w:ind w:left="0" w:right="0" w:firstLine="0"/>
      <w:jc w:val="center"/>
      <w:outlineLvl w:val="3"/>
    </w:pPr>
    <w:rPr>
      <w:rFonts w:ascii="Calibri" w:hAnsi="Calibri"/>
      <w:b/>
      <w:bCs/>
      <w:color w:val="auto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F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F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3F5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63F50"/>
  </w:style>
  <w:style w:type="numbering" w:customStyle="1" w:styleId="110">
    <w:name w:val="Нет списка11"/>
    <w:next w:val="a2"/>
    <w:semiHidden/>
    <w:unhideWhenUsed/>
    <w:rsid w:val="00C63F50"/>
  </w:style>
  <w:style w:type="paragraph" w:customStyle="1" w:styleId="ConsPlusNormal">
    <w:name w:val="ConsPlusNormal"/>
    <w:rsid w:val="00C63F50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3F50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C63F50"/>
    <w:pPr>
      <w:suppressAutoHyphens w:val="0"/>
      <w:spacing w:after="0" w:line="240" w:lineRule="auto"/>
      <w:ind w:left="0" w:right="0" w:firstLine="720"/>
    </w:pPr>
    <w:rPr>
      <w:color w:val="auto"/>
      <w:sz w:val="20"/>
      <w:szCs w:val="20"/>
      <w:lang w:val="ru-RU" w:eastAsia="en-US"/>
    </w:rPr>
  </w:style>
  <w:style w:type="character" w:customStyle="1" w:styleId="a6">
    <w:name w:val="Основной текст с отступом Знак"/>
    <w:basedOn w:val="a0"/>
    <w:link w:val="a5"/>
    <w:rsid w:val="00C63F50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63F50"/>
    <w:pPr>
      <w:suppressAutoHyphens w:val="0"/>
      <w:spacing w:after="0" w:line="240" w:lineRule="auto"/>
      <w:ind w:left="0" w:right="0" w:firstLine="540"/>
    </w:pPr>
    <w:rPr>
      <w:color w:val="auto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rsid w:val="00C63F50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Стиль"/>
    <w:rsid w:val="00C63F5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lock Text"/>
    <w:basedOn w:val="a"/>
    <w:rsid w:val="00C63F50"/>
    <w:pPr>
      <w:suppressAutoHyphens w:val="0"/>
      <w:spacing w:after="0" w:line="240" w:lineRule="auto"/>
      <w:ind w:left="567" w:right="-1333" w:firstLine="851"/>
    </w:pPr>
    <w:rPr>
      <w:color w:val="auto"/>
      <w:sz w:val="28"/>
      <w:szCs w:val="28"/>
      <w:lang w:val="ru-RU" w:eastAsia="ru-RU"/>
    </w:rPr>
  </w:style>
  <w:style w:type="paragraph" w:styleId="a9">
    <w:name w:val="header"/>
    <w:basedOn w:val="a"/>
    <w:link w:val="aa"/>
    <w:rsid w:val="00C63F50"/>
    <w:pPr>
      <w:tabs>
        <w:tab w:val="center" w:pos="4153"/>
        <w:tab w:val="right" w:pos="8306"/>
      </w:tabs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a">
    <w:name w:val="Верхний колонтитул Знак"/>
    <w:basedOn w:val="a0"/>
    <w:link w:val="a9"/>
    <w:rsid w:val="00C63F5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C63F50"/>
    <w:rPr>
      <w:rFonts w:cs="Times New Roman"/>
    </w:rPr>
  </w:style>
  <w:style w:type="paragraph" w:styleId="21">
    <w:name w:val="Body Text 2"/>
    <w:basedOn w:val="a"/>
    <w:link w:val="22"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22">
    <w:name w:val="Основной текст 2 Знак"/>
    <w:basedOn w:val="a0"/>
    <w:link w:val="21"/>
    <w:rsid w:val="00C63F5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C63F50"/>
    <w:pPr>
      <w:suppressAutoHyphens w:val="0"/>
      <w:spacing w:after="12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d">
    <w:name w:val="Основной текст Знак"/>
    <w:basedOn w:val="a0"/>
    <w:link w:val="ac"/>
    <w:rsid w:val="00C63F5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63F50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C63F5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C63F50"/>
    <w:pPr>
      <w:suppressAutoHyphens w:val="0"/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  <w:lang w:val="ru-RU" w:eastAsia="en-US"/>
    </w:rPr>
  </w:style>
  <w:style w:type="character" w:customStyle="1" w:styleId="af0">
    <w:name w:val="Подзаголовок Знак"/>
    <w:basedOn w:val="a0"/>
    <w:link w:val="af"/>
    <w:rsid w:val="00C63F50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ВорОблДума"/>
    <w:basedOn w:val="a"/>
    <w:next w:val="a"/>
    <w:rsid w:val="00C63F50"/>
    <w:pPr>
      <w:suppressAutoHyphens w:val="0"/>
      <w:spacing w:before="120" w:after="12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48"/>
      <w:szCs w:val="48"/>
      <w:lang w:val="ru-RU" w:eastAsia="ru-RU"/>
    </w:rPr>
  </w:style>
  <w:style w:type="paragraph" w:customStyle="1" w:styleId="12">
    <w:name w:val="12пт влево"/>
    <w:basedOn w:val="a"/>
    <w:next w:val="a"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af2">
    <w:name w:val="Вопрос"/>
    <w:basedOn w:val="af3"/>
    <w:rsid w:val="00C63F50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3">
    <w:name w:val="Title"/>
    <w:basedOn w:val="a"/>
    <w:link w:val="af4"/>
    <w:qFormat/>
    <w:rsid w:val="00C63F50"/>
    <w:pPr>
      <w:suppressAutoHyphens w:val="0"/>
      <w:spacing w:before="240" w:after="60" w:line="240" w:lineRule="auto"/>
      <w:ind w:left="0" w:righ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ru-RU" w:eastAsia="en-US"/>
    </w:rPr>
  </w:style>
  <w:style w:type="character" w:customStyle="1" w:styleId="af4">
    <w:name w:val="Название Знак"/>
    <w:basedOn w:val="a0"/>
    <w:link w:val="af3"/>
    <w:rsid w:val="00C63F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semiHidden/>
    <w:rsid w:val="00C63F50"/>
    <w:pPr>
      <w:suppressAutoHyphens w:val="0"/>
      <w:spacing w:after="0" w:line="240" w:lineRule="auto"/>
      <w:ind w:left="0" w:right="0" w:firstLine="0"/>
      <w:jc w:val="center"/>
    </w:pPr>
    <w:rPr>
      <w:color w:val="auto"/>
      <w:sz w:val="2"/>
      <w:szCs w:val="2"/>
      <w:lang w:val="ru-RU" w:eastAsia="en-US"/>
    </w:rPr>
  </w:style>
  <w:style w:type="character" w:customStyle="1" w:styleId="af6">
    <w:name w:val="Текст выноски Знак"/>
    <w:basedOn w:val="a0"/>
    <w:link w:val="af5"/>
    <w:semiHidden/>
    <w:rsid w:val="00C63F50"/>
    <w:rPr>
      <w:rFonts w:ascii="Times New Roman" w:eastAsia="Times New Roman" w:hAnsi="Times New Roman" w:cs="Times New Roman"/>
      <w:sz w:val="2"/>
      <w:szCs w:val="2"/>
    </w:rPr>
  </w:style>
  <w:style w:type="paragraph" w:styleId="af7">
    <w:name w:val="footer"/>
    <w:basedOn w:val="a"/>
    <w:link w:val="af8"/>
    <w:rsid w:val="00C63F50"/>
    <w:pPr>
      <w:tabs>
        <w:tab w:val="center" w:pos="4677"/>
        <w:tab w:val="right" w:pos="9355"/>
      </w:tabs>
      <w:suppressAutoHyphens w:val="0"/>
      <w:spacing w:after="0" w:line="240" w:lineRule="auto"/>
      <w:ind w:left="0" w:right="0" w:firstLine="0"/>
      <w:jc w:val="center"/>
    </w:pPr>
    <w:rPr>
      <w:color w:val="auto"/>
      <w:sz w:val="20"/>
      <w:szCs w:val="20"/>
      <w:lang w:val="ru-RU" w:eastAsia="en-US"/>
    </w:rPr>
  </w:style>
  <w:style w:type="character" w:customStyle="1" w:styleId="af8">
    <w:name w:val="Нижний колонтитул Знак"/>
    <w:basedOn w:val="a0"/>
    <w:link w:val="af7"/>
    <w:rsid w:val="00C63F50"/>
    <w:rPr>
      <w:rFonts w:ascii="Times New Roman" w:eastAsia="Times New Roman" w:hAnsi="Times New Roman" w:cs="Times New Roman"/>
      <w:sz w:val="20"/>
      <w:szCs w:val="20"/>
    </w:rPr>
  </w:style>
  <w:style w:type="table" w:styleId="af9">
    <w:name w:val="Table Grid"/>
    <w:basedOn w:val="a1"/>
    <w:rsid w:val="00C6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C63F50"/>
    <w:rPr>
      <w:rFonts w:cs="Times New Roman"/>
      <w:color w:val="0000FF"/>
      <w:u w:val="single"/>
    </w:rPr>
  </w:style>
  <w:style w:type="paragraph" w:customStyle="1" w:styleId="u">
    <w:name w:val="u"/>
    <w:basedOn w:val="a"/>
    <w:rsid w:val="00C63F50"/>
    <w:pPr>
      <w:suppressAutoHyphens w:val="0"/>
      <w:spacing w:after="0" w:line="240" w:lineRule="auto"/>
      <w:ind w:left="0" w:right="0" w:firstLine="390"/>
    </w:pPr>
    <w:rPr>
      <w:color w:val="auto"/>
      <w:sz w:val="24"/>
      <w:szCs w:val="24"/>
      <w:lang w:val="ru-RU" w:eastAsia="ru-RU"/>
    </w:rPr>
  </w:style>
  <w:style w:type="paragraph" w:customStyle="1" w:styleId="afb">
    <w:name w:val="Знак Знак Знак Знак Знак Знак Знак Знак Знак Знак"/>
    <w:basedOn w:val="a"/>
    <w:rsid w:val="00C63F50"/>
    <w:pPr>
      <w:suppressAutoHyphens w:val="0"/>
      <w:spacing w:after="160" w:line="240" w:lineRule="exact"/>
      <w:ind w:left="0" w:right="0" w:firstLine="0"/>
      <w:jc w:val="center"/>
    </w:pPr>
    <w:rPr>
      <w:rFonts w:ascii="Verdana" w:hAnsi="Verdana" w:cs="Verdana"/>
      <w:color w:val="auto"/>
      <w:sz w:val="24"/>
      <w:szCs w:val="24"/>
      <w:lang w:eastAsia="en-US"/>
    </w:rPr>
  </w:style>
  <w:style w:type="paragraph" w:customStyle="1" w:styleId="ConsPlusCell">
    <w:name w:val="ConsPlusCell"/>
    <w:rsid w:val="00C63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2023-07-13T11:12:00Z</dcterms:created>
  <dcterms:modified xsi:type="dcterms:W3CDTF">2023-09-14T06:44:00Z</dcterms:modified>
</cp:coreProperties>
</file>