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E2" w:rsidRPr="00420B31" w:rsidRDefault="00F33FE2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420B31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6F0830" w:rsidRDefault="005908C7" w:rsidP="006F0830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F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6F08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Calibri" w:eastAsia="Calibri" w:hAnsi="Calibri" w:cs="Calibri"/>
        </w:rPr>
        <w:tab/>
      </w:r>
    </w:p>
    <w:p w:rsidR="00F33FE2" w:rsidRPr="00F33FE2" w:rsidRDefault="005908C7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3FE2"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АЛЕКСАНДРОВСКОГО СЕЛЬСКОГО ПОСЕЛЕНИЯ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ТЕРНОВСКОГО МУНИЦИПАЛЬНОГО  РАЙОНА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F33FE2" w:rsidRPr="00F33FE2" w:rsidRDefault="00F33FE2" w:rsidP="00F33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0830" w:rsidRDefault="006F0830" w:rsidP="006F08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:rsidR="006F0830" w:rsidRDefault="006F0830" w:rsidP="006F08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08C7" w:rsidRDefault="006F0830" w:rsidP="006F08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6F08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6F0830">
        <w:rPr>
          <w:rFonts w:ascii="Times New Roman" w:eastAsia="Times New Roman" w:hAnsi="Times New Roman" w:cs="Times New Roman"/>
          <w:sz w:val="28"/>
          <w:szCs w:val="24"/>
          <w:lang w:eastAsia="ru-RU"/>
        </w:rPr>
        <w:t>12.05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2025</w:t>
      </w:r>
      <w:r w:rsidR="005908C7" w:rsidRPr="005908C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г. </w:t>
      </w:r>
      <w:r w:rsidR="00DE66B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  </w:t>
      </w:r>
      <w:r w:rsidR="00DE66BC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  </w:t>
      </w:r>
      <w:r w:rsidR="005908C7" w:rsidRPr="005908C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199</w:t>
      </w:r>
    </w:p>
    <w:p w:rsidR="006F0830" w:rsidRPr="005908C7" w:rsidRDefault="006F0830" w:rsidP="006F08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Александровка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народных депутатов </w:t>
      </w:r>
      <w:r w:rsidR="00F33FE2" w:rsidRPr="00F33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5908C7" w:rsidRPr="005908C7" w:rsidRDefault="007E6324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Воронежской области № 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>91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F33FE2">
        <w:rPr>
          <w:rFonts w:ascii="Times New Roman" w:eastAsia="Calibri" w:hAnsi="Times New Roman" w:cs="Times New Roman"/>
          <w:b/>
          <w:bCs/>
          <w:sz w:val="28"/>
          <w:szCs w:val="28"/>
        </w:rPr>
        <w:t>13.10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.2017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года «Об утверждении Программы комплексного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 </w:t>
      </w:r>
      <w:r w:rsidR="007E6324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инфраструктуры </w:t>
      </w:r>
    </w:p>
    <w:p w:rsidR="005908C7" w:rsidRPr="005908C7" w:rsidRDefault="00F33FE2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Терновского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Воронежской области </w:t>
      </w:r>
      <w:bookmarkStart w:id="0" w:name="_GoBack"/>
      <w:bookmarkEnd w:id="0"/>
    </w:p>
    <w:p w:rsidR="005908C7" w:rsidRPr="005908C7" w:rsidRDefault="007E6324" w:rsidP="007E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2017-2027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 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7E6324" w:rsidP="005908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Arial"/>
          <w:sz w:val="28"/>
          <w:szCs w:val="28"/>
        </w:rPr>
        <w:t>В соответствии с п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остановлением Правител</w:t>
      </w:r>
      <w:r>
        <w:rPr>
          <w:rFonts w:ascii="Times New Roman" w:eastAsia="Calibri" w:hAnsi="Times New Roman" w:cs="Arial"/>
          <w:sz w:val="28"/>
          <w:szCs w:val="28"/>
        </w:rPr>
        <w:t>ьства Российской Федерации от 25 декабря 2015 года № 1440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«Об утверждении требований к программам комплексного развития </w:t>
      </w:r>
      <w:r>
        <w:rPr>
          <w:rFonts w:ascii="Times New Roman" w:eastAsia="Calibri" w:hAnsi="Times New Roman" w:cs="Arial"/>
          <w:sz w:val="28"/>
          <w:szCs w:val="28"/>
        </w:rPr>
        <w:t>транспортной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инфраструктуры поселений, </w:t>
      </w:r>
      <w:r>
        <w:rPr>
          <w:rFonts w:ascii="Times New Roman" w:eastAsia="Calibri" w:hAnsi="Times New Roman" w:cs="Arial"/>
          <w:sz w:val="28"/>
          <w:szCs w:val="28"/>
        </w:rPr>
        <w:t xml:space="preserve">муниципальных округов, 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городских округов»,</w:t>
      </w:r>
      <w:r w:rsidR="00F33FE2">
        <w:rPr>
          <w:rFonts w:ascii="Times New Roman" w:eastAsia="Calibri" w:hAnsi="Times New Roman" w:cs="Arial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23.05.2024 г. №643 «О внесении изменений в некоторые акты Правительства Российской Федерации»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, Совет народных депутатов сельского поселения</w:t>
      </w:r>
      <w:proofErr w:type="gramEnd"/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Терновского муниципального района Воронежской области</w:t>
      </w:r>
    </w:p>
    <w:p w:rsidR="005908C7" w:rsidRPr="005908C7" w:rsidRDefault="005908C7" w:rsidP="005908C7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1.Внести  в решение Совета народных депутатов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 №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>91 от 13.10.2017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«Об утверждении Программы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развития 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F33F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1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решение)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95F54" w:rsidRDefault="00895F54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В Паспорте Программы раздел  «Объемы и источники финансирования Программы» изложить в новой редакции:</w:t>
      </w:r>
    </w:p>
    <w:tbl>
      <w:tblPr>
        <w:tblW w:w="964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895F54" w:rsidRPr="00B503CF" w:rsidTr="00AD7230">
        <w:trPr>
          <w:trHeight w:val="974"/>
        </w:trPr>
        <w:tc>
          <w:tcPr>
            <w:tcW w:w="2694" w:type="dxa"/>
          </w:tcPr>
          <w:p w:rsidR="00895F54" w:rsidRPr="001B0A5C" w:rsidRDefault="00895F54" w:rsidP="00513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1B0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Общий объем финансовых средств, необходимых для реализации мероприятий Программы, составит: </w:t>
            </w:r>
            <w:r w:rsidR="009E6057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2488</w:t>
            </w:r>
          </w:p>
          <w:p w:rsidR="00895F54" w:rsidRPr="009E6057" w:rsidRDefault="00EF03CF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95F54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  в первый этап по годам: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– 0,0 тыс. руб.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  <w:p w:rsidR="00EF03CF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811AA5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50F2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770</w:t>
            </w:r>
            <w:r w:rsidR="00811AA5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руб.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D050F2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751</w:t>
            </w:r>
            <w:r w:rsidR="00811AA5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 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9E6057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D050F2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967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</w:t>
            </w:r>
          </w:p>
          <w:p w:rsidR="00895F54" w:rsidRPr="009E6057" w:rsidRDefault="00895F54" w:rsidP="00811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финансирования </w:t>
            </w:r>
            <w:r w:rsidR="00DE66BC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</w:t>
            </w:r>
            <w:r w:rsidR="00DE66BC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Александровского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9E60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95F54" w:rsidRDefault="00895F54" w:rsidP="0089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F54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1.2. В пункте 2.4 решения Таблицу 3 «Перечень автомобильных дорог общего пользования местного значения</w:t>
      </w:r>
      <w:r w:rsidR="004E2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 изложить в новой редакции</w:t>
      </w:r>
    </w:p>
    <w:p w:rsidR="004E7E60" w:rsidRPr="004E7E60" w:rsidRDefault="004E7E60" w:rsidP="004E7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3. Перечень автомобильных дорог общего пользования местного значения </w:t>
      </w:r>
      <w:r w:rsidR="004E2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Терновского муниципального района Воронежской области</w:t>
      </w:r>
    </w:p>
    <w:tbl>
      <w:tblPr>
        <w:tblStyle w:val="28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8"/>
        <w:gridCol w:w="1709"/>
        <w:gridCol w:w="147"/>
        <w:gridCol w:w="775"/>
        <w:gridCol w:w="217"/>
        <w:gridCol w:w="966"/>
        <w:gridCol w:w="1052"/>
        <w:gridCol w:w="79"/>
        <w:gridCol w:w="1106"/>
        <w:gridCol w:w="658"/>
        <w:gridCol w:w="1951"/>
      </w:tblGrid>
      <w:tr w:rsidR="004E7E60" w:rsidRPr="00513188" w:rsidTr="00AD7230">
        <w:trPr>
          <w:trHeight w:val="264"/>
        </w:trPr>
        <w:tc>
          <w:tcPr>
            <w:tcW w:w="838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9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 и автодорог</w:t>
            </w:r>
          </w:p>
        </w:tc>
        <w:tc>
          <w:tcPr>
            <w:tcW w:w="922" w:type="dxa"/>
            <w:gridSpan w:val="2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3420" w:type="dxa"/>
            <w:gridSpan w:val="5"/>
          </w:tcPr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Тип дорожной одежды</w:t>
            </w:r>
          </w:p>
        </w:tc>
        <w:tc>
          <w:tcPr>
            <w:tcW w:w="658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Катего</w:t>
            </w:r>
            <w:proofErr w:type="spell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951" w:type="dxa"/>
            <w:vMerge w:val="restart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автомобильных дорог</w:t>
            </w:r>
          </w:p>
        </w:tc>
      </w:tr>
      <w:tr w:rsidR="00637D48" w:rsidRPr="005B18EB" w:rsidTr="00AD7230">
        <w:trPr>
          <w:trHeight w:val="310"/>
        </w:trPr>
        <w:tc>
          <w:tcPr>
            <w:tcW w:w="838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Твердое покрытие</w:t>
            </w:r>
          </w:p>
          <w:p w:rsidR="004E7E60" w:rsidRPr="00513188" w:rsidRDefault="004E7E60" w:rsidP="00EF03CF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dxa"/>
          </w:tcPr>
          <w:p w:rsidR="004E7E60" w:rsidRPr="004E7E60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5" w:type="dxa"/>
            <w:gridSpan w:val="2"/>
          </w:tcPr>
          <w:p w:rsidR="004E7E60" w:rsidRPr="004E7E60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Грунтовые</w:t>
            </w:r>
          </w:p>
          <w:p w:rsidR="004E7E60" w:rsidRPr="00513188" w:rsidRDefault="004E7E60" w:rsidP="00EF03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  <w:r w:rsidRPr="005131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E7E60" w:rsidRPr="00513188" w:rsidRDefault="004E7E60" w:rsidP="00EF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E60" w:rsidRPr="00513188" w:rsidTr="00AD7230">
        <w:trPr>
          <w:trHeight w:val="233"/>
        </w:trPr>
        <w:tc>
          <w:tcPr>
            <w:tcW w:w="9498" w:type="dxa"/>
            <w:gridSpan w:val="11"/>
          </w:tcPr>
          <w:p w:rsidR="004E7E60" w:rsidRPr="00513188" w:rsidRDefault="004E7E60" w:rsidP="00EF03CF">
            <w:pPr>
              <w:tabs>
                <w:tab w:val="left" w:pos="49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7D48" w:rsidRPr="005B18EB" w:rsidTr="00AD7230">
        <w:trPr>
          <w:trHeight w:val="467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. Александровка,</w:t>
            </w:r>
          </w:p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Ул. Свободы – ул. Гражданская  мост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3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2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МП-02</w:t>
            </w:r>
          </w:p>
        </w:tc>
      </w:tr>
      <w:tr w:rsidR="00637D48" w:rsidRPr="005B18EB" w:rsidTr="00AD7230">
        <w:trPr>
          <w:trHeight w:val="47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Ул. Краснодарская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МП-03</w:t>
            </w:r>
          </w:p>
        </w:tc>
      </w:tr>
      <w:tr w:rsidR="00637D48" w:rsidRPr="005B18EB" w:rsidTr="00AD7230">
        <w:trPr>
          <w:trHeight w:val="47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Шелишовская</w:t>
            </w:r>
            <w:proofErr w:type="spellEnd"/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МП-04</w:t>
            </w:r>
          </w:p>
        </w:tc>
      </w:tr>
      <w:tr w:rsidR="00637D48" w:rsidRPr="005B18EB" w:rsidTr="00AD7230">
        <w:trPr>
          <w:trHeight w:val="467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л. Коммуна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5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МП-05</w:t>
            </w:r>
          </w:p>
        </w:tc>
      </w:tr>
      <w:tr w:rsidR="00637D48" w:rsidRPr="005B18EB" w:rsidTr="00AD7230">
        <w:trPr>
          <w:trHeight w:val="667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лександровка</w:t>
            </w:r>
            <w:proofErr w:type="spell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3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52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AD7230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МП-6</w:t>
            </w:r>
          </w:p>
        </w:tc>
      </w:tr>
      <w:tr w:rsidR="00637D48" w:rsidRPr="005B18EB" w:rsidTr="00AD7230">
        <w:trPr>
          <w:trHeight w:val="95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л. Первомайская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83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2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5" w:type="dxa"/>
            <w:gridSpan w:val="2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МП-7</w:t>
            </w:r>
          </w:p>
        </w:tc>
      </w:tr>
      <w:tr w:rsidR="00637D48" w:rsidRPr="005B18EB" w:rsidTr="00AD7230">
        <w:trPr>
          <w:trHeight w:val="47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9" w:type="dxa"/>
          </w:tcPr>
          <w:p w:rsidR="00AD7230" w:rsidRPr="00AD7230" w:rsidRDefault="00AD7230" w:rsidP="00AD723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Александровка,</w:t>
            </w:r>
          </w:p>
          <w:p w:rsidR="004E7E60" w:rsidRPr="00513188" w:rsidRDefault="00AD7230" w:rsidP="00AD72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922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AD7230" w:rsidP="00AD723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85" w:type="dxa"/>
            <w:gridSpan w:val="2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МП-8</w:t>
            </w:r>
          </w:p>
        </w:tc>
      </w:tr>
      <w:tr w:rsidR="00637D48" w:rsidRPr="005B18EB" w:rsidTr="00AD7230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B0CAA"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</w:p>
        </w:tc>
        <w:tc>
          <w:tcPr>
            <w:tcW w:w="922" w:type="dxa"/>
            <w:gridSpan w:val="2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AD723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230">
              <w:rPr>
                <w:rFonts w:ascii="Times New Roman" w:hAnsi="Times New Roman" w:cs="Times New Roman"/>
                <w:sz w:val="20"/>
                <w:szCs w:val="20"/>
              </w:rPr>
              <w:t>20 254 804 ОП МП-9</w:t>
            </w:r>
          </w:p>
        </w:tc>
      </w:tr>
      <w:tr w:rsidR="00637D48" w:rsidRPr="005B18EB" w:rsidTr="00AD7230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Ул. Пушкинская уч.1</w:t>
            </w:r>
          </w:p>
        </w:tc>
        <w:tc>
          <w:tcPr>
            <w:tcW w:w="922" w:type="dxa"/>
            <w:gridSpan w:val="2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83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85" w:type="dxa"/>
            <w:gridSpan w:val="2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20 254 804 ОП МП-10</w:t>
            </w:r>
          </w:p>
        </w:tc>
      </w:tr>
      <w:tr w:rsidR="004E7E60" w:rsidRPr="00513188" w:rsidTr="00AD7230">
        <w:trPr>
          <w:trHeight w:val="149"/>
        </w:trPr>
        <w:tc>
          <w:tcPr>
            <w:tcW w:w="9498" w:type="dxa"/>
            <w:gridSpan w:val="11"/>
          </w:tcPr>
          <w:p w:rsidR="004E7E60" w:rsidRPr="00513188" w:rsidRDefault="004E7E60" w:rsidP="00EF03CF">
            <w:pPr>
              <w:tabs>
                <w:tab w:val="left" w:pos="50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7D48" w:rsidRPr="005B18EB" w:rsidTr="00CB0FC2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6" w:type="dxa"/>
            <w:gridSpan w:val="2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. Александровка,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Ул. Чернышевского</w:t>
            </w:r>
          </w:p>
        </w:tc>
        <w:tc>
          <w:tcPr>
            <w:tcW w:w="992" w:type="dxa"/>
            <w:gridSpan w:val="2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6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4E7E60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06" w:type="dxa"/>
          </w:tcPr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20 254 804 ОП МП-11</w:t>
            </w:r>
          </w:p>
        </w:tc>
      </w:tr>
      <w:tr w:rsidR="00637D48" w:rsidRPr="005B18EB" w:rsidTr="00CB0FC2">
        <w:trPr>
          <w:trHeight w:val="149"/>
        </w:trPr>
        <w:tc>
          <w:tcPr>
            <w:tcW w:w="83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6" w:type="dxa"/>
            <w:gridSpan w:val="2"/>
          </w:tcPr>
          <w:p w:rsidR="004B0CAA" w:rsidRPr="004B0CAA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Александровка </w:t>
            </w:r>
          </w:p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Гражданская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л. Чернышевского</w:t>
            </w:r>
          </w:p>
        </w:tc>
        <w:tc>
          <w:tcPr>
            <w:tcW w:w="992" w:type="dxa"/>
            <w:gridSpan w:val="2"/>
          </w:tcPr>
          <w:p w:rsidR="004B0CAA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4E7E60" w:rsidRPr="004B0CAA" w:rsidRDefault="004E7E60" w:rsidP="004B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4E7E60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1" w:type="dxa"/>
            <w:gridSpan w:val="2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E7E60" w:rsidRPr="00513188" w:rsidRDefault="004E7E60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E7E60" w:rsidRPr="00513188" w:rsidRDefault="004E7E60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E7E60" w:rsidRPr="00513188" w:rsidRDefault="004B0CAA" w:rsidP="004B0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CAA">
              <w:rPr>
                <w:rFonts w:ascii="Times New Roman" w:hAnsi="Times New Roman" w:cs="Times New Roman"/>
                <w:sz w:val="20"/>
                <w:szCs w:val="20"/>
              </w:rPr>
              <w:t>20 254 804 ОП МП-12</w:t>
            </w:r>
          </w:p>
        </w:tc>
      </w:tr>
      <w:tr w:rsidR="004B0CAA" w:rsidRPr="005B18EB" w:rsidTr="00CB0FC2">
        <w:trPr>
          <w:trHeight w:val="149"/>
        </w:trPr>
        <w:tc>
          <w:tcPr>
            <w:tcW w:w="83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6" w:type="dxa"/>
            <w:gridSpan w:val="2"/>
          </w:tcPr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 </w:t>
            </w:r>
          </w:p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 xml:space="preserve">Ул. Гражданская – ул. Чернышевского </w:t>
            </w:r>
            <w:r w:rsidRPr="00CB0FC2">
              <w:rPr>
                <w:rFonts w:ascii="Times New Roman" w:hAnsi="Times New Roman" w:cs="Times New Roman"/>
                <w:b/>
              </w:rPr>
              <w:t>мост</w:t>
            </w:r>
          </w:p>
        </w:tc>
        <w:tc>
          <w:tcPr>
            <w:tcW w:w="992" w:type="dxa"/>
            <w:gridSpan w:val="2"/>
          </w:tcPr>
          <w:p w:rsidR="004B0CAA" w:rsidRDefault="004B0CAA" w:rsidP="004B0CAA">
            <w:pPr>
              <w:ind w:firstLine="0"/>
            </w:pPr>
            <w:r>
              <w:t>150</w:t>
            </w:r>
          </w:p>
        </w:tc>
        <w:tc>
          <w:tcPr>
            <w:tcW w:w="966" w:type="dxa"/>
          </w:tcPr>
          <w:p w:rsidR="004B0CAA" w:rsidRPr="00513188" w:rsidRDefault="004B0CAA" w:rsidP="004B0C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1" w:type="dxa"/>
            <w:gridSpan w:val="2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B0CAA" w:rsidRPr="00513188" w:rsidRDefault="004B0CAA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B0CAA" w:rsidRPr="004B0CAA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4B0CAA">
              <w:rPr>
                <w:rFonts w:ascii="Times New Roman" w:hAnsi="Times New Roman" w:cs="Times New Roman"/>
              </w:rPr>
              <w:t>20 254 804 ОП МП-13</w:t>
            </w:r>
          </w:p>
        </w:tc>
      </w:tr>
      <w:tr w:rsidR="004B0CAA" w:rsidRPr="005B18EB" w:rsidTr="00CB0FC2">
        <w:trPr>
          <w:trHeight w:val="149"/>
        </w:trPr>
        <w:tc>
          <w:tcPr>
            <w:tcW w:w="83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2"/>
          </w:tcPr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 </w:t>
            </w:r>
          </w:p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Гражданская</w:t>
            </w:r>
          </w:p>
        </w:tc>
        <w:tc>
          <w:tcPr>
            <w:tcW w:w="992" w:type="dxa"/>
            <w:gridSpan w:val="2"/>
          </w:tcPr>
          <w:p w:rsidR="004B0CAA" w:rsidRDefault="004B0CAA" w:rsidP="004B0CAA">
            <w:pPr>
              <w:ind w:firstLine="0"/>
            </w:pPr>
            <w:r>
              <w:t>1200</w:t>
            </w:r>
          </w:p>
        </w:tc>
        <w:tc>
          <w:tcPr>
            <w:tcW w:w="966" w:type="dxa"/>
          </w:tcPr>
          <w:p w:rsidR="004B0CAA" w:rsidRPr="00513188" w:rsidRDefault="004B0CAA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06" w:type="dxa"/>
          </w:tcPr>
          <w:p w:rsidR="004B0CAA" w:rsidRPr="00513188" w:rsidRDefault="004B0CAA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B0CAA" w:rsidRPr="004B0CAA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4B0CAA">
              <w:rPr>
                <w:rFonts w:ascii="Times New Roman" w:hAnsi="Times New Roman" w:cs="Times New Roman"/>
              </w:rPr>
              <w:t>20 254 804 ОП МП-14</w:t>
            </w:r>
          </w:p>
        </w:tc>
      </w:tr>
      <w:tr w:rsidR="004B0CAA" w:rsidRPr="005B18EB" w:rsidTr="00CB0FC2">
        <w:trPr>
          <w:trHeight w:val="149"/>
        </w:trPr>
        <w:tc>
          <w:tcPr>
            <w:tcW w:w="83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6" w:type="dxa"/>
            <w:gridSpan w:val="2"/>
          </w:tcPr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Александровка, </w:t>
            </w:r>
          </w:p>
          <w:p w:rsidR="004B0CAA" w:rsidRPr="00CB0FC2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Ленинская</w:t>
            </w:r>
          </w:p>
        </w:tc>
        <w:tc>
          <w:tcPr>
            <w:tcW w:w="992" w:type="dxa"/>
            <w:gridSpan w:val="2"/>
          </w:tcPr>
          <w:p w:rsidR="004B0CAA" w:rsidRDefault="004B0CAA" w:rsidP="004B0CAA">
            <w:pPr>
              <w:ind w:firstLine="0"/>
            </w:pPr>
            <w:r>
              <w:t>1100</w:t>
            </w:r>
          </w:p>
        </w:tc>
        <w:tc>
          <w:tcPr>
            <w:tcW w:w="966" w:type="dxa"/>
          </w:tcPr>
          <w:p w:rsidR="004B0CAA" w:rsidRPr="00513188" w:rsidRDefault="004B0CAA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06" w:type="dxa"/>
          </w:tcPr>
          <w:p w:rsidR="004B0CAA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58" w:type="dxa"/>
          </w:tcPr>
          <w:p w:rsidR="004B0CAA" w:rsidRPr="00513188" w:rsidRDefault="004B0CAA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B0CAA" w:rsidRPr="004B0CAA" w:rsidRDefault="004B0CAA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4B0CAA">
              <w:rPr>
                <w:rFonts w:ascii="Times New Roman" w:hAnsi="Times New Roman" w:cs="Times New Roman"/>
              </w:rPr>
              <w:t>20 254 804 ОП МП-15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0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Александровка 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Пролетарская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260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МП-16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Александровка,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22 Партсъезда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 xml:space="preserve">500 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 xml:space="preserve">20 254 804 ОП МП-17 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Александровка,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Чернышевског</w:t>
            </w:r>
            <w:proofErr w:type="gramStart"/>
            <w:r w:rsidRPr="00CB0FC2">
              <w:rPr>
                <w:rFonts w:ascii="Times New Roman" w:hAnsi="Times New Roman" w:cs="Times New Roman"/>
              </w:rPr>
              <w:t>о-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 ул. Московская  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 xml:space="preserve">300 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FC2" w:rsidRPr="00CB0FC2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20 254 804 ОП МП-18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</w:t>
            </w:r>
          </w:p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 xml:space="preserve">Ул. Советская 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500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 ОП МП-19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B0FC2">
              <w:rPr>
                <w:rFonts w:ascii="Times New Roman" w:hAnsi="Times New Roman" w:cs="Times New Roman"/>
              </w:rPr>
              <w:t>Александровка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 подъезд к кладбищу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300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20 254 804  ОП МП-20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B0FC2">
              <w:rPr>
                <w:rFonts w:ascii="Times New Roman" w:hAnsi="Times New Roman" w:cs="Times New Roman"/>
              </w:rPr>
              <w:t>Александровка</w:t>
            </w:r>
            <w:proofErr w:type="gramEnd"/>
            <w:r w:rsidRPr="00CB0FC2">
              <w:rPr>
                <w:rFonts w:ascii="Times New Roman" w:hAnsi="Times New Roman" w:cs="Times New Roman"/>
              </w:rPr>
              <w:t>, ул. Свободы Уч.№1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344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-21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с. Александровка</w:t>
            </w:r>
            <w:proofErr w:type="gramStart"/>
            <w:r w:rsidRPr="00CB0F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0FC2">
              <w:rPr>
                <w:rFonts w:ascii="Times New Roman" w:hAnsi="Times New Roman" w:cs="Times New Roman"/>
              </w:rPr>
              <w:t>Ул. Свободы Уч. №2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456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-22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с. Александровка</w:t>
            </w:r>
            <w:proofErr w:type="gramStart"/>
            <w:r w:rsidRPr="00CB0F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B0FC2">
              <w:rPr>
                <w:rFonts w:ascii="Times New Roman" w:hAnsi="Times New Roman" w:cs="Times New Roman"/>
              </w:rPr>
              <w:t>Ул. Свободы Уч. №3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110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-23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31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с. Александровка</w:t>
            </w:r>
            <w:proofErr w:type="gramStart"/>
            <w:r w:rsidRPr="00CB0FC2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CB0FC2">
              <w:rPr>
                <w:rFonts w:ascii="Times New Roman" w:hAnsi="Times New Roman" w:cs="Times New Roman"/>
              </w:rPr>
              <w:t xml:space="preserve">л. Свободы Уч.№4 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290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 -24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CB0FC2">
            <w:pPr>
              <w:rPr>
                <w:rFonts w:ascii="Times New Roman" w:hAnsi="Times New Roman" w:cs="Times New Roman"/>
              </w:rPr>
            </w:pPr>
            <w:proofErr w:type="gramStart"/>
            <w:r w:rsidRPr="00CB0FC2">
              <w:rPr>
                <w:rFonts w:ascii="Times New Roman" w:hAnsi="Times New Roman" w:cs="Times New Roman"/>
              </w:rPr>
              <w:t>с</w:t>
            </w:r>
            <w:proofErr w:type="gramEnd"/>
            <w:r w:rsidRPr="00CB0FC2">
              <w:rPr>
                <w:rFonts w:ascii="Times New Roman" w:hAnsi="Times New Roman" w:cs="Times New Roman"/>
              </w:rPr>
              <w:t>. Александровка,</w:t>
            </w:r>
          </w:p>
          <w:p w:rsidR="00CB0FC2" w:rsidRPr="00CB0FC2" w:rsidRDefault="00CB0FC2" w:rsidP="00CB0FC2">
            <w:pPr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Ул. Пушкинская уч.2</w:t>
            </w:r>
          </w:p>
        </w:tc>
        <w:tc>
          <w:tcPr>
            <w:tcW w:w="992" w:type="dxa"/>
            <w:gridSpan w:val="2"/>
          </w:tcPr>
          <w:p w:rsidR="00CB0FC2" w:rsidRDefault="00CB0FC2" w:rsidP="00CB0FC2">
            <w:pPr>
              <w:ind w:firstLine="0"/>
            </w:pPr>
            <w:r>
              <w:t>170</w:t>
            </w:r>
          </w:p>
        </w:tc>
        <w:tc>
          <w:tcPr>
            <w:tcW w:w="96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rPr>
                <w:rFonts w:ascii="Times New Roman" w:hAnsi="Times New Roman" w:cs="Times New Roman"/>
              </w:rPr>
            </w:pPr>
            <w:r w:rsidRPr="00CB0FC2">
              <w:rPr>
                <w:rFonts w:ascii="Times New Roman" w:hAnsi="Times New Roman" w:cs="Times New Roman"/>
              </w:rPr>
              <w:t>20 254 804 ОП МП-25</w:t>
            </w:r>
          </w:p>
        </w:tc>
      </w:tr>
      <w:tr w:rsidR="00CB0FC2" w:rsidRPr="005B18EB" w:rsidTr="00CB0FC2">
        <w:trPr>
          <w:trHeight w:val="149"/>
        </w:trPr>
        <w:tc>
          <w:tcPr>
            <w:tcW w:w="838" w:type="dxa"/>
          </w:tcPr>
          <w:p w:rsidR="00CB0FC2" w:rsidRPr="00513188" w:rsidRDefault="00CB0FC2" w:rsidP="00CB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  <w:gridSpan w:val="2"/>
          </w:tcPr>
          <w:p w:rsidR="00CB0FC2" w:rsidRPr="00CB0FC2" w:rsidRDefault="00CB0FC2" w:rsidP="00CB0F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CB0FC2" w:rsidRPr="00EB104B" w:rsidRDefault="00CB0FC2" w:rsidP="00CB0FC2">
            <w:pPr>
              <w:ind w:firstLine="0"/>
            </w:pPr>
            <w:r>
              <w:t>14700</w:t>
            </w:r>
          </w:p>
        </w:tc>
        <w:tc>
          <w:tcPr>
            <w:tcW w:w="96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131" w:type="dxa"/>
            <w:gridSpan w:val="2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1106" w:type="dxa"/>
          </w:tcPr>
          <w:p w:rsidR="00CB0FC2" w:rsidRPr="00513188" w:rsidRDefault="00CB0FC2" w:rsidP="00CB0F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4290</w:t>
            </w:r>
          </w:p>
        </w:tc>
        <w:tc>
          <w:tcPr>
            <w:tcW w:w="658" w:type="dxa"/>
          </w:tcPr>
          <w:p w:rsidR="00CB0FC2" w:rsidRPr="00513188" w:rsidRDefault="00CB0FC2" w:rsidP="00EF0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CB0FC2" w:rsidRPr="00CB0FC2" w:rsidRDefault="00CB0FC2" w:rsidP="00F75FC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D7C09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340FAB">
        <w:rPr>
          <w:rFonts w:ascii="Times New Roman" w:eastAsia="Calibri" w:hAnsi="Times New Roman" w:cs="Times New Roman"/>
          <w:sz w:val="28"/>
          <w:szCs w:val="28"/>
          <w:lang w:eastAsia="ru-RU"/>
        </w:rPr>
        <w:t>. Пункт 2.7 ре</w:t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шения изложить в новой редакции: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«2.7.</w:t>
      </w:r>
      <w:r w:rsidRPr="002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Специализированные дорожки для велосипедного передвижения по территории поселения не предусмотрены</w:t>
      </w:r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95F54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2.13 решения изложить в новой редакции:</w:t>
      </w:r>
    </w:p>
    <w:p w:rsidR="00895F54" w:rsidRPr="00B503CF" w:rsidRDefault="00895F54" w:rsidP="00895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503CF">
        <w:rPr>
          <w:rFonts w:ascii="Times New Roman" w:eastAsia="Calibri" w:hAnsi="Times New Roman" w:cs="Times New Roman"/>
          <w:b/>
          <w:sz w:val="28"/>
          <w:szCs w:val="28"/>
        </w:rPr>
        <w:t>2.13 Оценка финансирования транспортной инфраструктуры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сельского поселения. Привлечение средств бюджета Воронежской области учитывается как прогноз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895F54" w:rsidRPr="00B503CF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 </w:t>
      </w:r>
    </w:p>
    <w:p w:rsidR="00895F54" w:rsidRPr="009E6057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</w:t>
      </w: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2488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>.</w:t>
      </w:r>
      <w:r w:rsidRPr="009E6057">
        <w:rPr>
          <w:rFonts w:ascii="Times New Roman" w:eastAsia="Calibri" w:hAnsi="Times New Roman" w:cs="Times New Roman"/>
          <w:sz w:val="28"/>
          <w:szCs w:val="28"/>
        </w:rPr>
        <w:t>, в том числ</w:t>
      </w:r>
      <w:r w:rsidR="004E7E60" w:rsidRPr="009E6057">
        <w:rPr>
          <w:rFonts w:ascii="Times New Roman" w:eastAsia="Calibri" w:hAnsi="Times New Roman" w:cs="Times New Roman"/>
          <w:sz w:val="28"/>
          <w:szCs w:val="28"/>
        </w:rPr>
        <w:t xml:space="preserve">е  </w:t>
      </w: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по годам: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2017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2018 год – 0,0 тыс. руб.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2019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2020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2021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2022 год – 0,0 тыс. руб.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2023 год – 0,0 тыс. руб. </w:t>
      </w:r>
    </w:p>
    <w:p w:rsidR="001B0A5C" w:rsidRPr="009E6057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2024 год – 0,0 тыс. руб.</w:t>
      </w:r>
    </w:p>
    <w:p w:rsidR="001B0A5C" w:rsidRPr="009E6057" w:rsidRDefault="00811AA5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>2025 год –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770</w:t>
      </w:r>
      <w:r w:rsidRPr="009E6057">
        <w:rPr>
          <w:rFonts w:ascii="Times New Roman" w:eastAsia="Calibri" w:hAnsi="Times New Roman" w:cs="Times New Roman"/>
          <w:sz w:val="28"/>
          <w:szCs w:val="28"/>
        </w:rPr>
        <w:t>,0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1B0A5C" w:rsidRPr="009E6057" w:rsidRDefault="00811AA5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751</w:t>
      </w:r>
      <w:r w:rsidRPr="009E6057">
        <w:rPr>
          <w:rFonts w:ascii="Times New Roman" w:eastAsia="Calibri" w:hAnsi="Times New Roman" w:cs="Times New Roman"/>
          <w:sz w:val="28"/>
          <w:szCs w:val="28"/>
        </w:rPr>
        <w:t>,0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 xml:space="preserve"> тыс. руб.  </w:t>
      </w:r>
    </w:p>
    <w:p w:rsidR="00895F54" w:rsidRPr="009E6057" w:rsidRDefault="00811AA5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2027 год – </w:t>
      </w:r>
      <w:r w:rsidR="009E6057" w:rsidRPr="009E6057">
        <w:rPr>
          <w:rFonts w:ascii="Times New Roman" w:eastAsia="Calibri" w:hAnsi="Times New Roman" w:cs="Times New Roman"/>
          <w:sz w:val="28"/>
          <w:szCs w:val="28"/>
        </w:rPr>
        <w:t>967</w:t>
      </w:r>
      <w:r w:rsidR="001B0A5C" w:rsidRPr="009E6057">
        <w:rPr>
          <w:rFonts w:ascii="Times New Roman" w:eastAsia="Calibri" w:hAnsi="Times New Roman" w:cs="Times New Roman"/>
          <w:sz w:val="28"/>
          <w:szCs w:val="28"/>
        </w:rPr>
        <w:t>,0 тыс. руб.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57">
        <w:rPr>
          <w:rFonts w:ascii="Times New Roman" w:eastAsia="Calibri" w:hAnsi="Times New Roman" w:cs="Times New Roman"/>
          <w:sz w:val="28"/>
          <w:szCs w:val="28"/>
        </w:rPr>
        <w:t xml:space="preserve">   Финансирование мероприятий Программы осуществляется в следующих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</w:t>
      </w:r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по ремонту дорог местного значения.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895F54" w:rsidRPr="007D7C09" w:rsidRDefault="00895F54" w:rsidP="004E7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Объемы  финансирования  муниципальной  программы  носят  прогнозный характер и подлежат уточн</w:t>
      </w:r>
      <w:r w:rsidR="004E7E60">
        <w:rPr>
          <w:rFonts w:ascii="Times New Roman" w:eastAsia="Calibri" w:hAnsi="Times New Roman" w:cs="Times New Roman"/>
          <w:sz w:val="28"/>
          <w:szCs w:val="28"/>
        </w:rPr>
        <w:t>ению в установленном порядке</w:t>
      </w:r>
      <w:proofErr w:type="gramStart"/>
      <w:r w:rsidR="004E7E60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5908C7" w:rsidRPr="005908C7" w:rsidRDefault="005908C7" w:rsidP="007E6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6A3FF1">
        <w:rPr>
          <w:rFonts w:ascii="Times New Roman" w:eastAsia="Calibri" w:hAnsi="Times New Roman" w:cs="Times New Roman"/>
          <w:sz w:val="28"/>
          <w:szCs w:val="28"/>
          <w:lang w:eastAsia="ru-RU"/>
        </w:rPr>
        <w:t>се</w:t>
      </w:r>
      <w:r w:rsidR="007E6324"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Терновского муниципального района Воронежской области «Муниципальный вестник».</w:t>
      </w: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даты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обнародования</w:t>
      </w:r>
      <w:proofErr w:type="gramEnd"/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691" w:rsidRDefault="00274691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4E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6BC" w:rsidRDefault="007E6324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AA5">
        <w:rPr>
          <w:rFonts w:ascii="Times New Roman" w:eastAsia="Calibri" w:hAnsi="Times New Roman" w:cs="Times New Roman"/>
          <w:sz w:val="28"/>
          <w:szCs w:val="28"/>
        </w:rPr>
        <w:t>Г</w:t>
      </w:r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DE66BC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7E6324" w:rsidRPr="005908C7" w:rsidRDefault="00DE66BC" w:rsidP="007E63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324" w:rsidRPr="005908C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Л.И.</w:t>
      </w:r>
      <w:r w:rsidR="00F75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Вострикова</w:t>
      </w:r>
    </w:p>
    <w:p w:rsidR="007E6324" w:rsidRPr="005908C7" w:rsidRDefault="007E6324" w:rsidP="007E6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2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народных депутатов</w:t>
      </w:r>
    </w:p>
    <w:p w:rsidR="005908C7" w:rsidRPr="005908C7" w:rsidRDefault="00DE66BC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5908C7"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Терновского муниципального района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 </w:t>
      </w:r>
    </w:p>
    <w:p w:rsidR="005908C7" w:rsidRPr="005908C7" w:rsidRDefault="00811AA5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№ </w:t>
      </w:r>
      <w:r w:rsidR="00DE66BC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:rsidR="005908C7" w:rsidRPr="005908C7" w:rsidRDefault="00F75FCA" w:rsidP="00590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908C7" w:rsidRPr="005908C7" w:rsidRDefault="005908C7" w:rsidP="00590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908C7" w:rsidRPr="005908C7" w:rsidRDefault="005908C7" w:rsidP="00590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учета предложений и участия граждан в обсуждении проекта изменений и дополнений в Программу </w:t>
      </w:r>
      <w:r w:rsidR="0016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транспортной 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инфраструктуры </w:t>
      </w:r>
      <w:r w:rsidR="00DE6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Александровского 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на</w:t>
      </w:r>
      <w:r w:rsidR="0016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2017-2027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5908C7" w:rsidRPr="005908C7" w:rsidRDefault="005908C7" w:rsidP="005908C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1.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r w:rsidR="00DE66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решение Совета народных депутатов сельского поселения Терновского муниципального района Воронежс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кой области № 91 от 13.10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.2017 года «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Программы комплексного развития транспортной инфраструктуры Александровского сельского поселения Терновского муниципального района Вороне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жской области на 2017-2027 годы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письменном виде председателем   комиссии по учету предложений и замечаний, а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 его отсутствие - одним из членов  комиссии.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2.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решение Совета народных депутатов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13.10.2017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должны содержать сформулированный текст, быть подписаны гражданином с указанием его  фамилии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имени, отчества, адреса места жительства.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3.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Гражданину, вносящему предложения и замечания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народных депутатов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года «Об утверждении Программы комплекс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ного развития транспортной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трехдневный срок выдается письменное подтверждение о получении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текста,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подписанное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председателем либо членом  комиссии.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получения  комиссией предложений и замечаний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«О внесении изменений в решение Совета н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ародных депутатов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айона Воронежской области №91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транспортной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инфраструктуры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почте, адресату в трехдневный срок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сообщается о получении предложений в письменном виде, путем почтового отправления.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внесения предложений и замечаний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района Воронежской области №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«Об утверждении Программы комплексного развития социальной инфраструктуры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телефону – председатель  или член  комиссии подтверждает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4.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Предложения и замечания граждан по проекту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 «О внесении изменений в решение Совета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№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91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13.10.2017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фиксируются в специальном журнале (прошнурованном и пронумерованном), приложением к которому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E6EA7" w:rsidRDefault="005908C7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5.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и замечания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народных депутатов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№91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13.10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 здании администрации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 поселения Терновского муниципального  района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расположенном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 адресу:  </w:t>
      </w:r>
      <w:r w:rsidR="00F75FCA">
        <w:rPr>
          <w:rFonts w:ascii="Times New Roman" w:eastAsia="Calibri" w:hAnsi="Times New Roman" w:cs="Times New Roman"/>
          <w:sz w:val="28"/>
          <w:szCs w:val="28"/>
          <w:lang w:eastAsia="ru-RU"/>
        </w:rPr>
        <w:t>с. Александровка, ул. Свободы,1 тел.8(47347)63-2-16</w:t>
      </w:r>
      <w:r w:rsidR="00F75FCA" w:rsidRPr="00F75FCA">
        <w:t xml:space="preserve">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  с 13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 w:rsidR="00F75FCA" w:rsidRPr="00F7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кроме субботы и воскресенья, выходных и праздничных дней с 10.00 часов до 16.00 часов.</w:t>
      </w:r>
    </w:p>
    <w:p w:rsidR="004F1172" w:rsidRDefault="004F117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1172" w:rsidRDefault="004F117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454B2" w:rsidRPr="008454B2" w:rsidRDefault="008454B2" w:rsidP="008454B2">
      <w:pPr>
        <w:autoSpaceDE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b/>
          <w:sz w:val="24"/>
          <w:szCs w:val="24"/>
          <w:lang w:eastAsia="ar-SA"/>
        </w:rPr>
        <w:t>Оповещение о проведении публичных слушаний</w:t>
      </w:r>
    </w:p>
    <w:p w:rsidR="008454B2" w:rsidRPr="008454B2" w:rsidRDefault="008454B2" w:rsidP="008454B2">
      <w:pPr>
        <w:autoSpaceDE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454B2" w:rsidRPr="008454B2" w:rsidRDefault="008454B2" w:rsidP="004F11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На публичные слушания </w:t>
      </w: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выносится проект 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 xml:space="preserve">решения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 решение Совета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>народных депутатов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 xml:space="preserve">  Александровского сельского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поселения Терновского муниципального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>района Воронежской области № 91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>13.10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F1172">
        <w:rPr>
          <w:rFonts w:ascii="Times New Roman" w:eastAsia="Calibri" w:hAnsi="Times New Roman" w:cs="Times New Roman"/>
          <w:bCs/>
          <w:sz w:val="24"/>
          <w:szCs w:val="24"/>
        </w:rPr>
        <w:t xml:space="preserve"> 2017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года «Об утверждении Программы комплексного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развития  транспортной  инфраструктуры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F1172" w:rsidRPr="004F1172">
        <w:rPr>
          <w:rFonts w:ascii="Times New Roman" w:eastAsia="Calibri" w:hAnsi="Times New Roman" w:cs="Times New Roman"/>
          <w:bCs/>
          <w:sz w:val="24"/>
          <w:szCs w:val="24"/>
        </w:rPr>
        <w:t xml:space="preserve">Александровского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Терновского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Воронежской области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54B2">
        <w:rPr>
          <w:rFonts w:ascii="Times New Roman" w:eastAsia="Calibri" w:hAnsi="Times New Roman" w:cs="Times New Roman"/>
          <w:bCs/>
          <w:sz w:val="24"/>
          <w:szCs w:val="24"/>
        </w:rPr>
        <w:t xml:space="preserve">на 2017-2027 годы» </w:t>
      </w:r>
    </w:p>
    <w:p w:rsidR="003412B9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</w:t>
      </w:r>
      <w:proofErr w:type="gramStart"/>
      <w:r w:rsidR="004F1172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4F117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4F1172">
        <w:rPr>
          <w:rFonts w:ascii="Times New Roman" w:hAnsi="Times New Roman" w:cs="Times New Roman"/>
          <w:sz w:val="24"/>
          <w:szCs w:val="24"/>
          <w:lang w:eastAsia="ar-SA"/>
        </w:rPr>
        <w:t>Александровка</w:t>
      </w:r>
      <w:proofErr w:type="gramEnd"/>
      <w:r w:rsidR="004F1172">
        <w:rPr>
          <w:rFonts w:ascii="Times New Roman" w:hAnsi="Times New Roman" w:cs="Times New Roman"/>
          <w:sz w:val="24"/>
          <w:szCs w:val="24"/>
          <w:lang w:eastAsia="ar-SA"/>
        </w:rPr>
        <w:t>, ул. Свободы,1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3. Экспозиция открыта </w:t>
      </w:r>
      <w:bookmarkStart w:id="1" w:name="_Hlk27403059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13.03.2025 по 01.04.2025г.</w:t>
      </w:r>
    </w:p>
    <w:bookmarkEnd w:id="1"/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4. Время работы экспозиции: 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>10.00 ч. по  16.00 ч.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6. Дни и время осущ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ествления консультирования: </w:t>
      </w:r>
      <w:r w:rsidR="004F1172" w:rsidRPr="004F1172">
        <w:rPr>
          <w:rFonts w:ascii="Times New Roman" w:hAnsi="Times New Roman" w:cs="Times New Roman"/>
          <w:sz w:val="24"/>
          <w:szCs w:val="24"/>
          <w:lang w:eastAsia="ar-SA"/>
        </w:rPr>
        <w:t>13.03.2025 по 01.04.2025г.</w:t>
      </w:r>
      <w:r w:rsidR="004F11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F1172">
        <w:rPr>
          <w:rFonts w:ascii="Times New Roman" w:hAnsi="Times New Roman" w:cs="Times New Roman"/>
          <w:sz w:val="24"/>
          <w:szCs w:val="24"/>
          <w:lang w:eastAsia="ar-SA"/>
        </w:rPr>
        <w:t>с 10.00 ч. до 16.00ч.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2) в письменной форме в адрес Администрации;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454B2" w:rsidRPr="008454B2" w:rsidRDefault="008454B2" w:rsidP="008454B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54B2">
        <w:rPr>
          <w:rFonts w:ascii="Times New Roman" w:hAnsi="Times New Roman" w:cs="Times New Roman"/>
          <w:sz w:val="24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сайте администрации </w:t>
      </w:r>
      <w:r w:rsidRPr="008454B2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454B2" w:rsidRPr="004F1172" w:rsidRDefault="008454B2" w:rsidP="004F1172">
      <w:pPr>
        <w:tabs>
          <w:tab w:val="left" w:pos="213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9. Собрания</w:t>
      </w:r>
      <w:r w:rsidRPr="008454B2">
        <w:rPr>
          <w:rFonts w:ascii="Times New Roman" w:eastAsia="Calibri" w:hAnsi="Times New Roman" w:cs="Times New Roman"/>
          <w:sz w:val="24"/>
          <w:szCs w:val="24"/>
        </w:rPr>
        <w:t xml:space="preserve">  учас</w:t>
      </w:r>
      <w:r w:rsidR="004F1172">
        <w:rPr>
          <w:rFonts w:ascii="Times New Roman" w:eastAsia="Calibri" w:hAnsi="Times New Roman" w:cs="Times New Roman"/>
          <w:sz w:val="24"/>
          <w:szCs w:val="24"/>
        </w:rPr>
        <w:t>тников публичных слушаний состои</w:t>
      </w:r>
      <w:r w:rsidRPr="008454B2">
        <w:rPr>
          <w:rFonts w:ascii="Times New Roman" w:eastAsia="Calibri" w:hAnsi="Times New Roman" w:cs="Times New Roman"/>
          <w:sz w:val="24"/>
          <w:szCs w:val="24"/>
        </w:rPr>
        <w:t xml:space="preserve">тся  </w:t>
      </w:r>
      <w:r w:rsidR="004F11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54B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в селе</w:t>
      </w:r>
      <w:r w:rsidR="004F11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72" w:rsidRPr="004F1172">
        <w:rPr>
          <w:rFonts w:ascii="Times New Roman" w:eastAsia="Calibri" w:hAnsi="Times New Roman" w:cs="Times New Roman"/>
          <w:sz w:val="24"/>
          <w:szCs w:val="24"/>
          <w:lang w:eastAsia="ru-RU"/>
        </w:rPr>
        <w:t>Александровка  02.04.2025 года в 10.00 ч.</w:t>
      </w:r>
      <w:r w:rsidR="004F1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 адресу: с. Александровка ул. Своболды,1</w:t>
      </w:r>
      <w:proofErr w:type="gramStart"/>
      <w:r w:rsidR="004F11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F1172">
        <w:rPr>
          <w:rFonts w:ascii="Times New Roman" w:eastAsia="Calibri" w:hAnsi="Times New Roman" w:cs="Times New Roman"/>
          <w:sz w:val="24"/>
          <w:szCs w:val="24"/>
          <w:lang w:eastAsia="ru-RU"/>
        </w:rPr>
        <w:t>здание администрации). Приглашаются все  жители села.</w:t>
      </w:r>
    </w:p>
    <w:p w:rsidR="008454B2" w:rsidRDefault="008454B2" w:rsidP="008454B2">
      <w:pPr>
        <w:spacing w:line="20" w:lineRule="atLeast"/>
        <w:jc w:val="right"/>
        <w:rPr>
          <w:sz w:val="24"/>
          <w:szCs w:val="24"/>
        </w:rPr>
      </w:pPr>
    </w:p>
    <w:p w:rsidR="008454B2" w:rsidRDefault="008454B2" w:rsidP="008454B2">
      <w:pPr>
        <w:spacing w:line="20" w:lineRule="atLeast"/>
      </w:pPr>
    </w:p>
    <w:p w:rsidR="008454B2" w:rsidRPr="00167D1F" w:rsidRDefault="008454B2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8454B2" w:rsidRPr="00167D1F" w:rsidSect="00CF5ADD">
      <w:footerReference w:type="default" r:id="rId9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AD" w:rsidRDefault="008F0DAD" w:rsidP="00801C66">
      <w:pPr>
        <w:spacing w:after="0" w:line="240" w:lineRule="auto"/>
      </w:pPr>
      <w:r>
        <w:separator/>
      </w:r>
    </w:p>
  </w:endnote>
  <w:endnote w:type="continuationSeparator" w:id="0">
    <w:p w:rsidR="008F0DAD" w:rsidRDefault="008F0DAD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F75FCA" w:rsidRDefault="00F75F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5FCA" w:rsidRDefault="00F75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AD" w:rsidRDefault="008F0DAD" w:rsidP="00801C66">
      <w:pPr>
        <w:spacing w:after="0" w:line="240" w:lineRule="auto"/>
      </w:pPr>
      <w:r>
        <w:separator/>
      </w:r>
    </w:p>
  </w:footnote>
  <w:footnote w:type="continuationSeparator" w:id="0">
    <w:p w:rsidR="008F0DAD" w:rsidRDefault="008F0DAD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20"/>
  </w:num>
  <w:num w:numId="19">
    <w:abstractNumId w:val="19"/>
  </w:num>
  <w:num w:numId="20">
    <w:abstractNumId w:val="16"/>
  </w:num>
  <w:num w:numId="21">
    <w:abstractNumId w:val="5"/>
  </w:num>
  <w:num w:numId="22">
    <w:abstractNumId w:val="0"/>
  </w:num>
  <w:num w:numId="23">
    <w:abstractNumId w:val="22"/>
  </w:num>
  <w:num w:numId="24">
    <w:abstractNumId w:val="15"/>
  </w:num>
  <w:num w:numId="25">
    <w:abstractNumId w:val="9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C64D1"/>
    <w:rsid w:val="000E6EA7"/>
    <w:rsid w:val="00121228"/>
    <w:rsid w:val="00167D1F"/>
    <w:rsid w:val="00181DB7"/>
    <w:rsid w:val="001A0154"/>
    <w:rsid w:val="001A2F8E"/>
    <w:rsid w:val="001B0A5C"/>
    <w:rsid w:val="001C430B"/>
    <w:rsid w:val="001C5FC5"/>
    <w:rsid w:val="001E0893"/>
    <w:rsid w:val="00204F99"/>
    <w:rsid w:val="0022157D"/>
    <w:rsid w:val="00274691"/>
    <w:rsid w:val="002C5AA9"/>
    <w:rsid w:val="002D6623"/>
    <w:rsid w:val="002E55A6"/>
    <w:rsid w:val="00305D93"/>
    <w:rsid w:val="00340FAB"/>
    <w:rsid w:val="003412B9"/>
    <w:rsid w:val="00366D81"/>
    <w:rsid w:val="00377953"/>
    <w:rsid w:val="00384FBE"/>
    <w:rsid w:val="003A75E7"/>
    <w:rsid w:val="00401206"/>
    <w:rsid w:val="00405363"/>
    <w:rsid w:val="00420B31"/>
    <w:rsid w:val="0042141D"/>
    <w:rsid w:val="0043136E"/>
    <w:rsid w:val="00451004"/>
    <w:rsid w:val="004B0CAA"/>
    <w:rsid w:val="004C0A70"/>
    <w:rsid w:val="004D4897"/>
    <w:rsid w:val="004D4C88"/>
    <w:rsid w:val="004E2D8D"/>
    <w:rsid w:val="004E7E60"/>
    <w:rsid w:val="004F1172"/>
    <w:rsid w:val="00513188"/>
    <w:rsid w:val="00573508"/>
    <w:rsid w:val="005908C7"/>
    <w:rsid w:val="005B3186"/>
    <w:rsid w:val="005C59CD"/>
    <w:rsid w:val="005F5EAB"/>
    <w:rsid w:val="00627BD3"/>
    <w:rsid w:val="0063000E"/>
    <w:rsid w:val="00637D48"/>
    <w:rsid w:val="0065173E"/>
    <w:rsid w:val="006577D7"/>
    <w:rsid w:val="00684F4B"/>
    <w:rsid w:val="006A3FF1"/>
    <w:rsid w:val="006E0D99"/>
    <w:rsid w:val="006F0830"/>
    <w:rsid w:val="007456A6"/>
    <w:rsid w:val="00785728"/>
    <w:rsid w:val="007C2EFB"/>
    <w:rsid w:val="007D7C09"/>
    <w:rsid w:val="007E6324"/>
    <w:rsid w:val="007E7185"/>
    <w:rsid w:val="00801C66"/>
    <w:rsid w:val="00811AA5"/>
    <w:rsid w:val="00812981"/>
    <w:rsid w:val="00820894"/>
    <w:rsid w:val="00844BB9"/>
    <w:rsid w:val="008454B2"/>
    <w:rsid w:val="00870DC9"/>
    <w:rsid w:val="00895F54"/>
    <w:rsid w:val="008B7901"/>
    <w:rsid w:val="008F0DAD"/>
    <w:rsid w:val="008F7164"/>
    <w:rsid w:val="00923A9D"/>
    <w:rsid w:val="00991948"/>
    <w:rsid w:val="009B50AE"/>
    <w:rsid w:val="009C0A69"/>
    <w:rsid w:val="009E3915"/>
    <w:rsid w:val="009E6057"/>
    <w:rsid w:val="00A060E2"/>
    <w:rsid w:val="00A60EF8"/>
    <w:rsid w:val="00A70BB3"/>
    <w:rsid w:val="00A755BD"/>
    <w:rsid w:val="00A94BF7"/>
    <w:rsid w:val="00AD7230"/>
    <w:rsid w:val="00AE7F8C"/>
    <w:rsid w:val="00B86D25"/>
    <w:rsid w:val="00B92DFC"/>
    <w:rsid w:val="00BE249E"/>
    <w:rsid w:val="00BE6DA5"/>
    <w:rsid w:val="00BF59CC"/>
    <w:rsid w:val="00C322BB"/>
    <w:rsid w:val="00C965B8"/>
    <w:rsid w:val="00CB0FC2"/>
    <w:rsid w:val="00CB7D64"/>
    <w:rsid w:val="00CC0C0C"/>
    <w:rsid w:val="00CE610A"/>
    <w:rsid w:val="00CF5ADD"/>
    <w:rsid w:val="00D050F2"/>
    <w:rsid w:val="00D47F7C"/>
    <w:rsid w:val="00D5125A"/>
    <w:rsid w:val="00D85597"/>
    <w:rsid w:val="00D91403"/>
    <w:rsid w:val="00DA27EC"/>
    <w:rsid w:val="00DE66BC"/>
    <w:rsid w:val="00DF5E9D"/>
    <w:rsid w:val="00E1218C"/>
    <w:rsid w:val="00E17634"/>
    <w:rsid w:val="00E23DB4"/>
    <w:rsid w:val="00E41AC2"/>
    <w:rsid w:val="00EB517F"/>
    <w:rsid w:val="00ED3942"/>
    <w:rsid w:val="00EE6A03"/>
    <w:rsid w:val="00EF03CF"/>
    <w:rsid w:val="00F31430"/>
    <w:rsid w:val="00F33FE2"/>
    <w:rsid w:val="00F6230C"/>
    <w:rsid w:val="00F75FCA"/>
    <w:rsid w:val="00F94D8A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CA04-8F3C-458A-BBE8-A60C49E1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«Таблица 3. Перечень автомобильных дорог общего пользования местного значения А</vt:lpstr>
    </vt:vector>
  </TitlesOfParts>
  <Company>SPecialiST RePack</Company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</cp:revision>
  <cp:lastPrinted>2025-02-21T08:31:00Z</cp:lastPrinted>
  <dcterms:created xsi:type="dcterms:W3CDTF">2025-03-12T13:31:00Z</dcterms:created>
  <dcterms:modified xsi:type="dcterms:W3CDTF">2025-05-12T06:51:00Z</dcterms:modified>
</cp:coreProperties>
</file>