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FA" w:rsidRPr="003B69D7" w:rsidRDefault="009849FA" w:rsidP="009849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69D7">
        <w:rPr>
          <w:rFonts w:ascii="Times New Roman" w:hAnsi="Times New Roman"/>
          <w:b/>
          <w:sz w:val="28"/>
          <w:szCs w:val="28"/>
        </w:rPr>
        <w:t>АДМИНИСТРАЦИЯ</w:t>
      </w:r>
    </w:p>
    <w:p w:rsidR="009849FA" w:rsidRPr="003B69D7" w:rsidRDefault="008B1510" w:rsidP="009849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B1510">
        <w:rPr>
          <w:rFonts w:ascii="Times New Roman" w:hAnsi="Times New Roman"/>
          <w:b/>
          <w:sz w:val="28"/>
          <w:szCs w:val="28"/>
        </w:rPr>
        <w:t>АЛЕКСАНДРОВСКОГО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49FA" w:rsidRPr="003B69D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849FA" w:rsidRPr="003B69D7" w:rsidRDefault="003B69D7" w:rsidP="009849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69D7">
        <w:rPr>
          <w:rFonts w:ascii="Times New Roman" w:hAnsi="Times New Roman"/>
          <w:b/>
          <w:sz w:val="28"/>
          <w:szCs w:val="28"/>
        </w:rPr>
        <w:t>ТЕРНОВСКОГО МУНИИПАЛЬНОГО РАЙОНА</w:t>
      </w:r>
    </w:p>
    <w:p w:rsidR="009849FA" w:rsidRPr="003B69D7" w:rsidRDefault="009849FA" w:rsidP="009849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69D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49FA" w:rsidRPr="003B69D7" w:rsidRDefault="009849FA" w:rsidP="009849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849FA" w:rsidRPr="003B69D7" w:rsidRDefault="009849FA" w:rsidP="009849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69D7">
        <w:rPr>
          <w:rFonts w:ascii="Times New Roman" w:hAnsi="Times New Roman"/>
          <w:b/>
          <w:sz w:val="28"/>
          <w:szCs w:val="28"/>
        </w:rPr>
        <w:t>ПОСТАНОВЛЕНИЕ</w:t>
      </w:r>
    </w:p>
    <w:p w:rsidR="009849FA" w:rsidRPr="003B69D7" w:rsidRDefault="009849FA" w:rsidP="009849FA">
      <w:pPr>
        <w:pStyle w:val="ad"/>
        <w:rPr>
          <w:rFonts w:ascii="Times New Roman" w:hAnsi="Times New Roman"/>
          <w:sz w:val="28"/>
          <w:szCs w:val="28"/>
        </w:rPr>
      </w:pPr>
    </w:p>
    <w:p w:rsidR="009849FA" w:rsidRPr="008B1510" w:rsidRDefault="009849FA" w:rsidP="009849FA">
      <w:pPr>
        <w:pStyle w:val="ad"/>
        <w:rPr>
          <w:rFonts w:ascii="Times New Roman" w:hAnsi="Times New Roman"/>
          <w:b/>
          <w:sz w:val="28"/>
          <w:szCs w:val="28"/>
        </w:rPr>
      </w:pPr>
      <w:r w:rsidRPr="003B69D7">
        <w:rPr>
          <w:rFonts w:ascii="Times New Roman" w:hAnsi="Times New Roman"/>
          <w:b/>
          <w:sz w:val="28"/>
          <w:szCs w:val="28"/>
        </w:rPr>
        <w:t xml:space="preserve"> </w:t>
      </w:r>
      <w:r w:rsidR="003B69D7" w:rsidRPr="008B1510">
        <w:rPr>
          <w:rFonts w:ascii="Times New Roman" w:hAnsi="Times New Roman"/>
          <w:b/>
          <w:sz w:val="28"/>
          <w:szCs w:val="28"/>
        </w:rPr>
        <w:t>От 25 июня</w:t>
      </w:r>
      <w:r w:rsidRPr="008B1510">
        <w:rPr>
          <w:rFonts w:ascii="Times New Roman" w:hAnsi="Times New Roman"/>
          <w:b/>
          <w:sz w:val="28"/>
          <w:szCs w:val="28"/>
        </w:rPr>
        <w:t xml:space="preserve"> </w:t>
      </w:r>
      <w:r w:rsidR="003B69D7" w:rsidRPr="008B1510">
        <w:rPr>
          <w:rFonts w:ascii="Times New Roman" w:hAnsi="Times New Roman"/>
          <w:b/>
          <w:sz w:val="28"/>
          <w:szCs w:val="28"/>
        </w:rPr>
        <w:t>2025 года</w:t>
      </w:r>
      <w:r w:rsidRPr="008B1510">
        <w:rPr>
          <w:rFonts w:ascii="Times New Roman" w:hAnsi="Times New Roman"/>
          <w:b/>
          <w:sz w:val="28"/>
          <w:szCs w:val="28"/>
        </w:rPr>
        <w:t xml:space="preserve"> </w:t>
      </w:r>
      <w:r w:rsidR="008B1510" w:rsidRPr="008B151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B1510">
        <w:rPr>
          <w:rFonts w:ascii="Times New Roman" w:hAnsi="Times New Roman"/>
          <w:b/>
          <w:sz w:val="28"/>
          <w:szCs w:val="28"/>
        </w:rPr>
        <w:t>№</w:t>
      </w:r>
      <w:r w:rsidR="008B1510" w:rsidRPr="008B1510">
        <w:rPr>
          <w:rFonts w:ascii="Times New Roman" w:hAnsi="Times New Roman"/>
          <w:b/>
          <w:sz w:val="28"/>
          <w:szCs w:val="28"/>
        </w:rPr>
        <w:t xml:space="preserve"> 31</w:t>
      </w:r>
    </w:p>
    <w:p w:rsidR="009849FA" w:rsidRPr="003B69D7" w:rsidRDefault="009849FA" w:rsidP="009849FA">
      <w:pPr>
        <w:pStyle w:val="ad"/>
        <w:rPr>
          <w:rFonts w:ascii="Times New Roman" w:hAnsi="Times New Roman"/>
          <w:sz w:val="24"/>
          <w:szCs w:val="24"/>
        </w:rPr>
      </w:pPr>
      <w:proofErr w:type="gramStart"/>
      <w:r w:rsidRPr="008B1510">
        <w:rPr>
          <w:rFonts w:ascii="Times New Roman" w:hAnsi="Times New Roman"/>
          <w:sz w:val="24"/>
          <w:szCs w:val="24"/>
        </w:rPr>
        <w:t>с</w:t>
      </w:r>
      <w:proofErr w:type="gramEnd"/>
      <w:r w:rsidR="008B1510" w:rsidRPr="008B1510">
        <w:rPr>
          <w:rFonts w:ascii="Times New Roman" w:hAnsi="Times New Roman"/>
          <w:sz w:val="24"/>
          <w:szCs w:val="24"/>
        </w:rPr>
        <w:t>.  Александровка</w:t>
      </w:r>
    </w:p>
    <w:p w:rsidR="009849FA" w:rsidRPr="003B69D7" w:rsidRDefault="009849FA" w:rsidP="009849F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B1510" w:rsidRDefault="009849FA" w:rsidP="008B15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69D7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</w:p>
    <w:p w:rsidR="008B1510" w:rsidRDefault="009849FA" w:rsidP="008B15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69D7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8B1510" w:rsidRDefault="009849FA" w:rsidP="008B151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B69D7">
        <w:rPr>
          <w:rFonts w:ascii="Times New Roman" w:hAnsi="Times New Roman"/>
          <w:b/>
          <w:sz w:val="28"/>
          <w:szCs w:val="28"/>
        </w:rPr>
        <w:t>«</w:t>
      </w:r>
      <w:r w:rsidRPr="003B69D7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Предоставление разрешения на осуществление</w:t>
      </w:r>
    </w:p>
    <w:p w:rsidR="009849FA" w:rsidRPr="003B69D7" w:rsidRDefault="009849FA" w:rsidP="008B1510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B69D7">
        <w:rPr>
          <w:rFonts w:ascii="Times New Roman" w:eastAsiaTheme="minorHAnsi" w:hAnsi="Times New Roman"/>
          <w:b/>
          <w:sz w:val="28"/>
          <w:szCs w:val="28"/>
          <w:lang w:eastAsia="en-US"/>
        </w:rPr>
        <w:t>земляных работ»</w:t>
      </w:r>
      <w:r w:rsidR="008B1510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9849FA" w:rsidRPr="003B69D7" w:rsidRDefault="009849FA" w:rsidP="009849F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849FA" w:rsidRPr="003B69D7" w:rsidRDefault="009849FA" w:rsidP="0098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9D7">
        <w:rPr>
          <w:rFonts w:ascii="Times New Roman" w:hAnsi="Times New Roman"/>
          <w:sz w:val="28"/>
          <w:szCs w:val="28"/>
        </w:rPr>
        <w:t xml:space="preserve">На основании распоряжения Правительства Воронежской области от 30.06. 2010 года № 400-р, в соответствии с Федеральным законом от 27.07.2010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</w:t>
      </w:r>
      <w:r w:rsidR="003B69D7" w:rsidRPr="003B69D7">
        <w:rPr>
          <w:rFonts w:ascii="Times New Roman" w:hAnsi="Times New Roman"/>
          <w:sz w:val="28"/>
          <w:szCs w:val="28"/>
        </w:rPr>
        <w:t>услуг администрации</w:t>
      </w:r>
      <w:r w:rsidRPr="003B69D7">
        <w:rPr>
          <w:rFonts w:ascii="Times New Roman" w:hAnsi="Times New Roman"/>
          <w:sz w:val="28"/>
          <w:szCs w:val="28"/>
        </w:rPr>
        <w:t xml:space="preserve"> </w:t>
      </w:r>
      <w:r w:rsidR="008B1510" w:rsidRPr="008B1510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8B1510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Воронежской области в филиале АУ «МФЦ», администрация </w:t>
      </w:r>
      <w:r w:rsidR="008B1510" w:rsidRPr="008B1510">
        <w:rPr>
          <w:rFonts w:ascii="Times New Roman" w:hAnsi="Times New Roman"/>
          <w:sz w:val="28"/>
          <w:szCs w:val="28"/>
        </w:rPr>
        <w:t>Александровского</w:t>
      </w:r>
      <w:r w:rsidR="008B1510">
        <w:rPr>
          <w:rFonts w:ascii="Times New Roman" w:hAnsi="Times New Roman"/>
          <w:sz w:val="28"/>
          <w:szCs w:val="28"/>
        </w:rPr>
        <w:t xml:space="preserve"> </w:t>
      </w:r>
      <w:r w:rsidRPr="003B69D7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</w:t>
      </w:r>
      <w:proofErr w:type="gramEnd"/>
    </w:p>
    <w:p w:rsidR="009849FA" w:rsidRPr="003B69D7" w:rsidRDefault="009849FA" w:rsidP="009849FA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3B69D7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9849FA" w:rsidRPr="003B69D7" w:rsidRDefault="009849FA" w:rsidP="0098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9FA" w:rsidRPr="003B69D7" w:rsidRDefault="009849FA" w:rsidP="009849FA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69D7">
        <w:rPr>
          <w:rFonts w:ascii="Times New Roman" w:hAnsi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="003B69D7" w:rsidRPr="003B69D7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разрешения на осуществление земляных работ</w:t>
      </w:r>
      <w:r w:rsidRPr="003B69D7">
        <w:rPr>
          <w:rFonts w:ascii="Times New Roman" w:hAnsi="Times New Roman"/>
          <w:sz w:val="28"/>
          <w:szCs w:val="28"/>
        </w:rPr>
        <w:t>» с</w:t>
      </w:r>
      <w:r w:rsidRPr="003B69D7">
        <w:rPr>
          <w:rFonts w:ascii="Times New Roman" w:hAnsi="Times New Roman"/>
          <w:sz w:val="28"/>
          <w:szCs w:val="28"/>
        </w:rPr>
        <w:t>о</w:t>
      </w:r>
      <w:r w:rsidRPr="003B69D7">
        <w:rPr>
          <w:rFonts w:ascii="Times New Roman" w:hAnsi="Times New Roman"/>
          <w:sz w:val="28"/>
          <w:szCs w:val="28"/>
        </w:rPr>
        <w:t xml:space="preserve">гласно приложению. </w:t>
      </w:r>
    </w:p>
    <w:p w:rsidR="009849FA" w:rsidRPr="008B1510" w:rsidRDefault="009849FA" w:rsidP="009849FA">
      <w:pPr>
        <w:pStyle w:val="ad"/>
        <w:numPr>
          <w:ilvl w:val="0"/>
          <w:numId w:val="42"/>
        </w:numPr>
        <w:tabs>
          <w:tab w:val="left" w:pos="851"/>
        </w:tabs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 w:rsidRPr="003B69D7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</w:t>
      </w:r>
      <w:r w:rsidRPr="003B69D7">
        <w:rPr>
          <w:rFonts w:ascii="Times New Roman" w:hAnsi="Times New Roman"/>
          <w:sz w:val="28"/>
          <w:szCs w:val="28"/>
        </w:rPr>
        <w:t>з</w:t>
      </w:r>
      <w:r w:rsidRPr="003B69D7">
        <w:rPr>
          <w:rFonts w:ascii="Times New Roman" w:hAnsi="Times New Roman"/>
          <w:sz w:val="28"/>
          <w:szCs w:val="28"/>
        </w:rPr>
        <w:t xml:space="preserve">дании «Вестник муниципальных правовых актов </w:t>
      </w:r>
      <w:r w:rsidR="008B1510" w:rsidRPr="008B1510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8B1510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района» и разместить на сайте в сети «Интернет»</w:t>
      </w:r>
    </w:p>
    <w:p w:rsidR="009849FA" w:rsidRPr="008B1510" w:rsidRDefault="009849FA" w:rsidP="00FE3807">
      <w:pPr>
        <w:widowControl w:val="0"/>
        <w:numPr>
          <w:ilvl w:val="0"/>
          <w:numId w:val="4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510">
        <w:rPr>
          <w:rFonts w:ascii="Times New Roman" w:hAnsi="Times New Roman"/>
          <w:sz w:val="28"/>
          <w:szCs w:val="28"/>
        </w:rPr>
        <w:t xml:space="preserve"> </w:t>
      </w:r>
      <w:r w:rsidR="00FE3807" w:rsidRPr="00FE380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FE3807" w:rsidRPr="00FE3807">
        <w:rPr>
          <w:rFonts w:ascii="Times New Roman" w:hAnsi="Times New Roman"/>
          <w:sz w:val="28"/>
          <w:szCs w:val="28"/>
        </w:rPr>
        <w:t>с даты</w:t>
      </w:r>
      <w:proofErr w:type="gramEnd"/>
      <w:r w:rsidR="00FE3807" w:rsidRPr="00FE3807">
        <w:rPr>
          <w:rFonts w:ascii="Times New Roman" w:hAnsi="Times New Roman"/>
          <w:sz w:val="28"/>
          <w:szCs w:val="28"/>
        </w:rPr>
        <w:t xml:space="preserve"> его опубликования</w:t>
      </w:r>
      <w:r w:rsidRPr="008B1510">
        <w:rPr>
          <w:rFonts w:ascii="Times New Roman" w:hAnsi="Times New Roman"/>
          <w:sz w:val="28"/>
          <w:szCs w:val="28"/>
        </w:rPr>
        <w:t xml:space="preserve"> </w:t>
      </w:r>
    </w:p>
    <w:p w:rsidR="009849FA" w:rsidRDefault="009849FA" w:rsidP="009849FA">
      <w:pPr>
        <w:numPr>
          <w:ilvl w:val="0"/>
          <w:numId w:val="42"/>
        </w:numPr>
        <w:tabs>
          <w:tab w:val="left" w:pos="900"/>
        </w:tabs>
        <w:spacing w:line="24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8B15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5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151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 w:rsidRPr="008B1510">
        <w:rPr>
          <w:rFonts w:ascii="Times New Roman" w:hAnsi="Times New Roman"/>
          <w:sz w:val="28"/>
          <w:szCs w:val="28"/>
        </w:rPr>
        <w:t>о</w:t>
      </w:r>
      <w:r w:rsidRPr="008B1510">
        <w:rPr>
          <w:rFonts w:ascii="Times New Roman" w:hAnsi="Times New Roman"/>
          <w:sz w:val="28"/>
          <w:szCs w:val="28"/>
        </w:rPr>
        <w:t>бой.</w:t>
      </w:r>
    </w:p>
    <w:p w:rsidR="00FE3807" w:rsidRDefault="00FE3807" w:rsidP="00FE3807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3807" w:rsidRPr="008B1510" w:rsidRDefault="00FE3807" w:rsidP="00FE3807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49FA" w:rsidRPr="008B1510" w:rsidRDefault="008B1510" w:rsidP="009849FA">
      <w:pPr>
        <w:pStyle w:val="ad"/>
        <w:rPr>
          <w:rFonts w:ascii="Times New Roman" w:hAnsi="Times New Roman"/>
          <w:b/>
          <w:sz w:val="28"/>
          <w:szCs w:val="28"/>
        </w:rPr>
      </w:pPr>
      <w:r w:rsidRPr="008B1510">
        <w:rPr>
          <w:rFonts w:ascii="Times New Roman" w:hAnsi="Times New Roman"/>
          <w:b/>
          <w:sz w:val="28"/>
          <w:szCs w:val="28"/>
        </w:rPr>
        <w:t>Глава Александровского</w:t>
      </w:r>
    </w:p>
    <w:p w:rsidR="009849FA" w:rsidRDefault="009849FA" w:rsidP="009849FA">
      <w:pPr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B1510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r w:rsidR="008B1510" w:rsidRPr="008B1510">
        <w:rPr>
          <w:rFonts w:ascii="Times New Roman" w:hAnsi="Times New Roman"/>
          <w:b/>
          <w:sz w:val="28"/>
          <w:szCs w:val="28"/>
        </w:rPr>
        <w:t>Л.И</w:t>
      </w:r>
      <w:r w:rsidR="008B1510">
        <w:rPr>
          <w:rFonts w:ascii="Times New Roman" w:hAnsi="Times New Roman"/>
          <w:b/>
          <w:sz w:val="28"/>
          <w:szCs w:val="28"/>
        </w:rPr>
        <w:t>. Вострикова</w:t>
      </w:r>
    </w:p>
    <w:p w:rsidR="007A3C59" w:rsidRDefault="007A3C59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  <w:sectPr w:rsidR="004429EC" w:rsidSect="007A3C5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4429EC" w:rsidRDefault="004429E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E4B6E" wp14:editId="7CD08A9C">
                <wp:simplePos x="0" y="0"/>
                <wp:positionH relativeFrom="column">
                  <wp:posOffset>5999066</wp:posOffset>
                </wp:positionH>
                <wp:positionV relativeFrom="paragraph">
                  <wp:posOffset>-427024</wp:posOffset>
                </wp:positionV>
                <wp:extent cx="2979420" cy="1296063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29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510" w:rsidRPr="003B69D7" w:rsidRDefault="008B1510" w:rsidP="003B69D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69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8B1510" w:rsidRPr="003B69D7" w:rsidRDefault="008B1510" w:rsidP="003B69D7">
                            <w:pPr>
                              <w:pStyle w:val="ad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69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8B1510" w:rsidRPr="003B69D7" w:rsidRDefault="008B1510" w:rsidP="003B69D7">
                            <w:pPr>
                              <w:pStyle w:val="ad"/>
                              <w:ind w:left="-284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Александровского </w:t>
                            </w:r>
                            <w:r w:rsidRPr="003B69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8B1510" w:rsidRPr="003B69D7" w:rsidRDefault="008B1510" w:rsidP="003B69D7">
                            <w:pPr>
                              <w:pStyle w:val="ad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69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Терновского муниципального района</w:t>
                            </w:r>
                          </w:p>
                          <w:p w:rsidR="008B1510" w:rsidRPr="003B69D7" w:rsidRDefault="008B1510" w:rsidP="003B69D7">
                            <w:pPr>
                              <w:pStyle w:val="ad"/>
                              <w:jc w:val="right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B1510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От 25 июня 2025 года №31</w:t>
                            </w:r>
                          </w:p>
                          <w:p w:rsidR="008B1510" w:rsidRPr="007375C2" w:rsidRDefault="008B1510" w:rsidP="009849F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B1510" w:rsidRPr="00BE53E1" w:rsidRDefault="008B1510" w:rsidP="00FE36BC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8B1510" w:rsidRPr="00BE53E1" w:rsidRDefault="008B1510" w:rsidP="00FE36BC">
                            <w:pPr>
                              <w:spacing w:line="263" w:lineRule="atLeast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8B1510" w:rsidRPr="00BE53E1" w:rsidRDefault="008B1510" w:rsidP="00FE36BC">
                            <w:pPr>
                              <w:spacing w:line="263" w:lineRule="atLeast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8B1510" w:rsidRPr="00BE53E1" w:rsidRDefault="008B1510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B1510" w:rsidRPr="00BE53E1" w:rsidRDefault="008B1510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B1510" w:rsidRPr="00BE53E1" w:rsidRDefault="008B1510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B1510" w:rsidRPr="00BE53E1" w:rsidRDefault="008B1510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B1510" w:rsidRPr="00BE53E1" w:rsidRDefault="008B1510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B1510" w:rsidRPr="00BE53E1" w:rsidRDefault="008B1510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Е.А. Буйволовой</w:t>
                            </w:r>
                          </w:p>
                          <w:p w:rsidR="008B1510" w:rsidRPr="00BE53E1" w:rsidRDefault="008B1510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B1510" w:rsidRDefault="008B1510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B1510" w:rsidRPr="00BE53E1" w:rsidRDefault="008B1510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2.35pt;margin-top:-33.6pt;width:234.6pt;height:1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" filled="f" stroked="f">
                <v:textbox>
                  <w:txbxContent>
                    <w:p w:rsidR="008B1510" w:rsidRPr="003B69D7" w:rsidRDefault="008B1510" w:rsidP="003B69D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outlineLv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69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:rsidR="008B1510" w:rsidRPr="003B69D7" w:rsidRDefault="008B1510" w:rsidP="003B69D7">
                      <w:pPr>
                        <w:pStyle w:val="ad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69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8B1510" w:rsidRPr="003B69D7" w:rsidRDefault="008B1510" w:rsidP="003B69D7">
                      <w:pPr>
                        <w:pStyle w:val="ad"/>
                        <w:ind w:left="-284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Александровского </w:t>
                      </w:r>
                      <w:r w:rsidRPr="003B69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  <w:p w:rsidR="008B1510" w:rsidRPr="003B69D7" w:rsidRDefault="008B1510" w:rsidP="003B69D7">
                      <w:pPr>
                        <w:pStyle w:val="ad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69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Терновского муниципального района</w:t>
                      </w:r>
                    </w:p>
                    <w:p w:rsidR="008B1510" w:rsidRPr="003B69D7" w:rsidRDefault="008B1510" w:rsidP="003B69D7">
                      <w:pPr>
                        <w:pStyle w:val="ad"/>
                        <w:jc w:val="right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8B1510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От 25 июня 2025 года №31</w:t>
                      </w:r>
                    </w:p>
                    <w:p w:rsidR="008B1510" w:rsidRPr="007375C2" w:rsidRDefault="008B1510" w:rsidP="009849FA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8B1510" w:rsidRPr="00BE53E1" w:rsidRDefault="008B1510" w:rsidP="00FE36BC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</w:p>
                    <w:p w:rsidR="008B1510" w:rsidRPr="00BE53E1" w:rsidRDefault="008B1510" w:rsidP="00FE36BC">
                      <w:pPr>
                        <w:spacing w:line="263" w:lineRule="atLeast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8B1510" w:rsidRPr="00BE53E1" w:rsidRDefault="008B1510" w:rsidP="00FE36BC">
                      <w:pPr>
                        <w:spacing w:line="263" w:lineRule="atLeast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8B1510" w:rsidRPr="00BE53E1" w:rsidRDefault="008B1510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B1510" w:rsidRPr="00BE53E1" w:rsidRDefault="008B1510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B1510" w:rsidRPr="00BE53E1" w:rsidRDefault="008B1510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B1510" w:rsidRPr="00BE53E1" w:rsidRDefault="008B1510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B1510" w:rsidRPr="00BE53E1" w:rsidRDefault="008B1510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B1510" w:rsidRPr="00BE53E1" w:rsidRDefault="008B1510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Е.А. Буйволовой</w:t>
                      </w:r>
                    </w:p>
                    <w:p w:rsidR="008B1510" w:rsidRPr="00BE53E1" w:rsidRDefault="008B1510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B1510" w:rsidRDefault="008B1510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B1510" w:rsidRPr="00BE53E1" w:rsidRDefault="008B1510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10703D" w:rsidRPr="00BE53E1" w:rsidRDefault="0010703D" w:rsidP="0010703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E53E1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ТЕХНОЛОГИЧЕСКАЯ</w:t>
      </w:r>
      <w:r w:rsidRPr="00BE53E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СХЕМА</w:t>
      </w:r>
    </w:p>
    <w:p w:rsidR="0010703D" w:rsidRPr="00BE53E1" w:rsidRDefault="0010703D" w:rsidP="0010703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>по предоставлению муниципальной услуги</w:t>
      </w:r>
    </w:p>
    <w:p w:rsidR="0010703D" w:rsidRPr="00BE53E1" w:rsidRDefault="0010703D" w:rsidP="0010703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Предоставление разрешения на осуществление земляных работ</w:t>
      </w: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31593B" w:rsidRPr="0031593B" w:rsidRDefault="0031593B" w:rsidP="0031593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31593B">
        <w:rPr>
          <w:rFonts w:ascii="Times New Roman" w:hAnsi="Times New Roman"/>
          <w:b/>
          <w:bCs/>
          <w:sz w:val="20"/>
          <w:szCs w:val="20"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31593B" w:rsidRPr="0031593B" w:rsidTr="00107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3B" w:rsidRPr="0031593B" w:rsidRDefault="0031593B" w:rsidP="0010703D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1593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1593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3B" w:rsidRPr="0031593B" w:rsidRDefault="0031593B" w:rsidP="0010703D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3B" w:rsidRPr="0031593B" w:rsidRDefault="0031593B" w:rsidP="0010703D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Значение параметра/состояние</w:t>
            </w:r>
          </w:p>
        </w:tc>
      </w:tr>
      <w:tr w:rsidR="0031593B" w:rsidRPr="0031593B" w:rsidTr="00107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3B" w:rsidRPr="0031593B" w:rsidRDefault="0031593B" w:rsidP="0010703D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3B" w:rsidRPr="0031593B" w:rsidRDefault="0031593B" w:rsidP="0010703D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3B" w:rsidRPr="0031593B" w:rsidRDefault="0031593B" w:rsidP="0010703D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475C7F" w:rsidRPr="0031593B" w:rsidTr="004429EC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Default="00475C7F" w:rsidP="00442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510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8B1510" w:rsidRPr="008B1510">
              <w:rPr>
                <w:rFonts w:ascii="Times New Roman" w:hAnsi="Times New Roman"/>
                <w:sz w:val="20"/>
                <w:szCs w:val="20"/>
              </w:rPr>
              <w:t>Александровского</w:t>
            </w:r>
            <w:r w:rsidR="008B15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550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="003B69D7">
              <w:rPr>
                <w:rFonts w:ascii="Times New Roman" w:hAnsi="Times New Roman"/>
                <w:sz w:val="20"/>
                <w:szCs w:val="20"/>
              </w:rPr>
              <w:t>Терновского</w:t>
            </w:r>
            <w:r w:rsidRPr="0066555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</w:t>
            </w:r>
            <w:r w:rsidRPr="00665550">
              <w:rPr>
                <w:rFonts w:ascii="Times New Roman" w:hAnsi="Times New Roman"/>
                <w:sz w:val="20"/>
                <w:szCs w:val="20"/>
              </w:rPr>
              <w:t>о</w:t>
            </w:r>
            <w:r w:rsidRPr="00665550">
              <w:rPr>
                <w:rFonts w:ascii="Times New Roman" w:hAnsi="Times New Roman"/>
                <w:sz w:val="20"/>
                <w:szCs w:val="20"/>
              </w:rPr>
              <w:t>нежской об</w:t>
            </w:r>
            <w:r w:rsidR="004429EC">
              <w:rPr>
                <w:rFonts w:ascii="Times New Roman" w:hAnsi="Times New Roman"/>
                <w:sz w:val="20"/>
                <w:szCs w:val="20"/>
              </w:rPr>
              <w:t>ласти (далее –  администрация)</w:t>
            </w:r>
          </w:p>
          <w:p w:rsidR="004E0DE8" w:rsidRPr="00665550" w:rsidRDefault="004E0DE8" w:rsidP="004E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Автономное учреждение «Многофункциональный центр предоставления государственных и мун</w:t>
            </w:r>
            <w:r w:rsidRPr="002B539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2B539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ципальных услуг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Терновского</w:t>
            </w:r>
            <w:r w:rsidRPr="002B539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муниципального района Воронежской области» (далее – МФЦ)</w:t>
            </w:r>
          </w:p>
        </w:tc>
      </w:tr>
      <w:tr w:rsidR="00475C7F" w:rsidRPr="0031593B" w:rsidTr="00107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7F" w:rsidRPr="00665550" w:rsidRDefault="00C228E0" w:rsidP="0047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8E0">
              <w:rPr>
                <w:rFonts w:ascii="Times New Roman" w:hAnsi="Times New Roman"/>
                <w:sz w:val="20"/>
                <w:szCs w:val="20"/>
              </w:rPr>
              <w:t>3600000000174955836</w:t>
            </w:r>
          </w:p>
        </w:tc>
      </w:tr>
      <w:tr w:rsidR="00475C7F" w:rsidRPr="0031593B" w:rsidTr="00107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7F" w:rsidRPr="00665550" w:rsidRDefault="00475C7F" w:rsidP="004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475C7F" w:rsidRPr="0031593B" w:rsidTr="00107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7F" w:rsidRPr="00665550" w:rsidRDefault="00475C7F" w:rsidP="004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5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75C7F" w:rsidRPr="0031593B" w:rsidTr="00107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Административный регламент предоставления муниципал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7F" w:rsidRPr="00665550" w:rsidRDefault="00475C7F" w:rsidP="00740034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P31"/>
            <w:bookmarkEnd w:id="0"/>
            <w:r w:rsidRPr="00740034">
              <w:rPr>
                <w:rFonts w:ascii="Times New Roman" w:hAnsi="Times New Roman"/>
                <w:b w:val="0"/>
                <w:sz w:val="20"/>
                <w:szCs w:val="20"/>
              </w:rPr>
              <w:t xml:space="preserve">Утвержден постановлением администрации </w:t>
            </w:r>
            <w:r w:rsidR="008B1510" w:rsidRPr="008B1510">
              <w:rPr>
                <w:rFonts w:ascii="Times New Roman" w:hAnsi="Times New Roman"/>
                <w:b w:val="0"/>
                <w:sz w:val="20"/>
                <w:szCs w:val="20"/>
              </w:rPr>
              <w:t>Александровского</w:t>
            </w:r>
            <w:r w:rsidR="008B151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740034" w:rsidRPr="00740034">
              <w:rPr>
                <w:rFonts w:ascii="Times New Roman" w:hAnsi="Times New Roman"/>
                <w:b w:val="0"/>
                <w:sz w:val="20"/>
                <w:szCs w:val="20"/>
              </w:rPr>
              <w:t xml:space="preserve">сельского поселения Терновского </w:t>
            </w:r>
            <w:r w:rsidRPr="00740034">
              <w:rPr>
                <w:rFonts w:ascii="Times New Roman" w:hAnsi="Times New Roman"/>
                <w:b w:val="0"/>
                <w:sz w:val="20"/>
                <w:szCs w:val="20"/>
              </w:rPr>
              <w:t xml:space="preserve">муниципального района Воронежской области  от </w:t>
            </w:r>
            <w:bookmarkStart w:id="1" w:name="_GoBack"/>
            <w:bookmarkEnd w:id="1"/>
            <w:r w:rsidR="008B1510" w:rsidRPr="00295645">
              <w:rPr>
                <w:rFonts w:ascii="Times New Roman" w:hAnsi="Times New Roman"/>
                <w:b w:val="0"/>
                <w:sz w:val="20"/>
                <w:szCs w:val="20"/>
              </w:rPr>
              <w:t>11</w:t>
            </w:r>
            <w:r w:rsidR="00740034" w:rsidRPr="00295645">
              <w:rPr>
                <w:rFonts w:ascii="Times New Roman" w:hAnsi="Times New Roman"/>
                <w:b w:val="0"/>
                <w:sz w:val="20"/>
                <w:szCs w:val="20"/>
              </w:rPr>
              <w:t>.12.2023</w:t>
            </w:r>
            <w:r w:rsidRPr="00295645">
              <w:rPr>
                <w:rFonts w:ascii="Times New Roman" w:hAnsi="Times New Roman"/>
                <w:b w:val="0"/>
                <w:sz w:val="20"/>
                <w:szCs w:val="20"/>
              </w:rPr>
              <w:t xml:space="preserve"> №</w:t>
            </w:r>
            <w:r w:rsidR="008B1510">
              <w:rPr>
                <w:rFonts w:ascii="Times New Roman" w:hAnsi="Times New Roman"/>
                <w:b w:val="0"/>
                <w:sz w:val="20"/>
                <w:szCs w:val="20"/>
              </w:rPr>
              <w:t>41</w:t>
            </w:r>
            <w:r w:rsidRPr="00740034">
              <w:rPr>
                <w:rFonts w:ascii="Times New Roman" w:hAnsi="Times New Roman"/>
                <w:b w:val="0"/>
                <w:sz w:val="20"/>
                <w:szCs w:val="20"/>
              </w:rPr>
              <w:t xml:space="preserve"> «</w:t>
            </w:r>
            <w:r w:rsidR="00740034" w:rsidRPr="00740034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администрати</w:t>
            </w:r>
            <w:r w:rsidR="00740034" w:rsidRPr="00740034">
              <w:rPr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="00740034" w:rsidRPr="00740034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ного регламента предоставления муниципальной услуги «Предоставление разрешения на осущест</w:t>
            </w:r>
            <w:r w:rsidR="00740034" w:rsidRPr="00740034">
              <w:rPr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="00740034" w:rsidRPr="0074003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ление земляных работ» на территории </w:t>
            </w:r>
            <w:r w:rsidR="008B1510" w:rsidRPr="008B1510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Александровского</w:t>
            </w:r>
            <w:r w:rsidR="008B151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40034" w:rsidRPr="00740034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сельского поселения Терновского  муниц</w:t>
            </w:r>
            <w:r w:rsidR="00740034" w:rsidRPr="00740034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="00740034" w:rsidRPr="00740034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пального района Воронежской области</w:t>
            </w:r>
            <w:r w:rsidRPr="00740034">
              <w:rPr>
                <w:rFonts w:ascii="Times New Roman" w:hAnsi="Times New Roman"/>
                <w:b w:val="0"/>
                <w:sz w:val="20"/>
                <w:szCs w:val="20"/>
              </w:rPr>
              <w:t>»</w:t>
            </w:r>
            <w:r w:rsidR="009D61A8" w:rsidRPr="0074003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="009D61A8" w:rsidRPr="00740034">
              <w:rPr>
                <w:rFonts w:ascii="Times New Roman" w:hAnsi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="009D61A8" w:rsidRPr="00740034">
              <w:rPr>
                <w:rFonts w:ascii="Times New Roman" w:hAnsi="Times New Roman"/>
                <w:b w:val="0"/>
                <w:sz w:val="20"/>
                <w:szCs w:val="20"/>
              </w:rPr>
              <w:t>далее – Административный регламент)</w:t>
            </w:r>
          </w:p>
        </w:tc>
      </w:tr>
      <w:tr w:rsidR="00475C7F" w:rsidRPr="0031593B" w:rsidTr="00107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Перечень «</w:t>
            </w:r>
            <w:proofErr w:type="spellStart"/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подуслуг</w:t>
            </w:r>
            <w:proofErr w:type="spellEnd"/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CF2A26" w:rsidRDefault="00CF2A26" w:rsidP="00CF2A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2A26">
              <w:rPr>
                <w:rFonts w:ascii="Times New Roman" w:hAnsi="Times New Roman"/>
                <w:sz w:val="20"/>
                <w:szCs w:val="20"/>
              </w:rPr>
              <w:t>1. Выдача разрешения на осуществление земляных работ.</w:t>
            </w:r>
          </w:p>
          <w:p w:rsidR="00CF2A26" w:rsidRPr="00CF2A26" w:rsidRDefault="00CF2A26" w:rsidP="00CF2A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2A26">
              <w:rPr>
                <w:rFonts w:ascii="Times New Roman" w:hAnsi="Times New Roman"/>
                <w:sz w:val="20"/>
                <w:szCs w:val="20"/>
              </w:rPr>
              <w:t>2. Получение разрешения на осуществление земляных работ в связи с аварийно-восстановительными работами.</w:t>
            </w:r>
          </w:p>
          <w:p w:rsidR="00CF2A26" w:rsidRPr="00CF2A26" w:rsidRDefault="00CF2A26" w:rsidP="00CF2A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2A26">
              <w:rPr>
                <w:rFonts w:ascii="Times New Roman" w:hAnsi="Times New Roman"/>
                <w:sz w:val="20"/>
                <w:szCs w:val="20"/>
              </w:rPr>
              <w:t>3. Продление разрешения на право осуществления земляных работ.</w:t>
            </w:r>
          </w:p>
          <w:p w:rsidR="00CF2A26" w:rsidRPr="00CF2A26" w:rsidRDefault="00CF2A26" w:rsidP="00CF2A2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F2A26">
              <w:rPr>
                <w:rFonts w:ascii="Times New Roman" w:hAnsi="Times New Roman"/>
                <w:sz w:val="20"/>
                <w:szCs w:val="20"/>
              </w:rPr>
              <w:t>4. Закрытие разрешения на право осуществления земляных работ.</w:t>
            </w:r>
          </w:p>
        </w:tc>
      </w:tr>
      <w:tr w:rsidR="00475C7F" w:rsidRPr="0031593B" w:rsidTr="001070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31593B" w:rsidRDefault="00475C7F" w:rsidP="00475C7F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7F" w:rsidRPr="00665550" w:rsidRDefault="00475C7F" w:rsidP="0047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550">
              <w:rPr>
                <w:rFonts w:ascii="Times New Roman" w:hAnsi="Times New Roman"/>
                <w:sz w:val="20"/>
                <w:szCs w:val="20"/>
              </w:rPr>
              <w:t>- радиотелефонная связь;</w:t>
            </w:r>
          </w:p>
          <w:p w:rsidR="00475C7F" w:rsidRPr="00665550" w:rsidRDefault="00475C7F" w:rsidP="0047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550">
              <w:rPr>
                <w:rFonts w:ascii="Times New Roman" w:hAnsi="Times New Roman"/>
                <w:sz w:val="20"/>
                <w:szCs w:val="20"/>
              </w:rPr>
              <w:t>- терминальные устройства в МФЦ;</w:t>
            </w:r>
          </w:p>
          <w:p w:rsidR="00475C7F" w:rsidRPr="00665550" w:rsidRDefault="00475C7F" w:rsidP="0047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550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475C7F" w:rsidRPr="00665550" w:rsidRDefault="00475C7F" w:rsidP="0047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550">
              <w:rPr>
                <w:rFonts w:ascii="Times New Roman" w:hAnsi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475C7F" w:rsidRPr="00665550" w:rsidRDefault="00475C7F" w:rsidP="0047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550">
              <w:rPr>
                <w:rFonts w:ascii="Times New Roman" w:hAnsi="Times New Roman"/>
                <w:sz w:val="20"/>
                <w:szCs w:val="20"/>
              </w:rPr>
              <w:t>- официальный сайт администрации;</w:t>
            </w:r>
          </w:p>
          <w:p w:rsidR="00475C7F" w:rsidRPr="00665550" w:rsidRDefault="00475C7F" w:rsidP="0047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5550">
              <w:rPr>
                <w:rFonts w:ascii="Times New Roman" w:hAnsi="Times New Roman"/>
                <w:sz w:val="20"/>
                <w:szCs w:val="20"/>
              </w:rPr>
              <w:t>- другие способы</w:t>
            </w:r>
          </w:p>
        </w:tc>
      </w:tr>
    </w:tbl>
    <w:p w:rsidR="0031593B" w:rsidRPr="0031593B" w:rsidRDefault="0031593B" w:rsidP="004429E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593B">
        <w:rPr>
          <w:rFonts w:ascii="Times New Roman" w:hAnsi="Times New Roman" w:cs="Times New Roman"/>
          <w:color w:val="auto"/>
          <w:sz w:val="20"/>
          <w:szCs w:val="20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951"/>
        <w:gridCol w:w="3260"/>
        <w:gridCol w:w="851"/>
        <w:gridCol w:w="850"/>
        <w:gridCol w:w="1134"/>
        <w:gridCol w:w="1134"/>
        <w:gridCol w:w="1276"/>
        <w:gridCol w:w="1559"/>
        <w:gridCol w:w="1560"/>
      </w:tblGrid>
      <w:tr w:rsidR="0031593B" w:rsidRPr="0031593B" w:rsidTr="0010703D">
        <w:tc>
          <w:tcPr>
            <w:tcW w:w="1701" w:type="dxa"/>
            <w:gridSpan w:val="2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Срок пред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ставления в зависимости от условий</w:t>
            </w:r>
          </w:p>
        </w:tc>
        <w:tc>
          <w:tcPr>
            <w:tcW w:w="1951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3260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ставлении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вания пр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ост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ления пред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ления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31593B" w:rsidRPr="0031593B" w:rsidRDefault="0031593B" w:rsidP="009D61A8">
            <w:pPr>
              <w:spacing w:after="0" w:line="240" w:lineRule="auto"/>
              <w:ind w:left="-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Срок пр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ост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новл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 пред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ления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обр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щения за п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лучением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пол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чения резул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тата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1593B" w:rsidRPr="0031593B" w:rsidTr="0010703D">
        <w:tc>
          <w:tcPr>
            <w:tcW w:w="850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При подаче зая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ления по м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сту ж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тельства (месту нахождения 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юр</w:t>
            </w:r>
            <w:proofErr w:type="gram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ица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При подаче зая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ления не по месту ж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тельства </w:t>
            </w:r>
          </w:p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( по месту обр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щ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ния)</w:t>
            </w:r>
          </w:p>
        </w:tc>
        <w:tc>
          <w:tcPr>
            <w:tcW w:w="1951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ственной пошл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1134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Реквиз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ты но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мативн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го прав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вого акта, явля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щегося основ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нием для взимания платы (госуда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ственной пошл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1276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(госуда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ственной пошлины), в том чи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ле для МФЦ</w:t>
            </w:r>
          </w:p>
        </w:tc>
        <w:tc>
          <w:tcPr>
            <w:tcW w:w="1559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593B" w:rsidRPr="0031593B" w:rsidTr="0010703D">
        <w:tc>
          <w:tcPr>
            <w:tcW w:w="85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1593B" w:rsidRPr="0031593B" w:rsidTr="0010703D">
        <w:tc>
          <w:tcPr>
            <w:tcW w:w="15276" w:type="dxa"/>
            <w:gridSpan w:val="11"/>
          </w:tcPr>
          <w:p w:rsidR="0031593B" w:rsidRPr="0031593B" w:rsidRDefault="00CF2A26" w:rsidP="00CF2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B3053D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Выдача</w:t>
            </w:r>
            <w:r w:rsidR="0031593B"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осуществление земляных работ</w:t>
            </w:r>
          </w:p>
        </w:tc>
      </w:tr>
      <w:tr w:rsidR="00240A42" w:rsidRPr="0031593B" w:rsidTr="0010703D">
        <w:tc>
          <w:tcPr>
            <w:tcW w:w="850" w:type="dxa"/>
          </w:tcPr>
          <w:p w:rsidR="00240A42" w:rsidRPr="0031593B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10 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бочих дней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40A42" w:rsidRPr="0031593B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10 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бочих дней</w:t>
            </w:r>
          </w:p>
        </w:tc>
        <w:tc>
          <w:tcPr>
            <w:tcW w:w="1951" w:type="dxa"/>
          </w:tcPr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01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165A91">
              <w:rPr>
                <w:rFonts w:ascii="Times New Roman" w:hAnsi="Times New Roman"/>
              </w:rPr>
              <w:t>аявление под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но в орган мес</w:t>
            </w:r>
            <w:r w:rsidRPr="00165A91">
              <w:rPr>
                <w:rFonts w:ascii="Times New Roman" w:hAnsi="Times New Roman"/>
              </w:rPr>
              <w:t>т</w:t>
            </w:r>
            <w:r w:rsidRPr="00165A91">
              <w:rPr>
                <w:rFonts w:ascii="Times New Roman" w:hAnsi="Times New Roman"/>
              </w:rPr>
              <w:t>ного самоупра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ления или орган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зацию, в полн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мочия которых не входит предоста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ление Муниц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 xml:space="preserve">пальной услуги; 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605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165A91">
              <w:rPr>
                <w:rFonts w:ascii="Times New Roman" w:hAnsi="Times New Roman"/>
              </w:rPr>
              <w:t>еполное запо</w:t>
            </w:r>
            <w:r w:rsidRPr="00165A91">
              <w:rPr>
                <w:rFonts w:ascii="Times New Roman" w:hAnsi="Times New Roman"/>
              </w:rPr>
              <w:t>л</w:t>
            </w:r>
            <w:r w:rsidRPr="00165A91">
              <w:rPr>
                <w:rFonts w:ascii="Times New Roman" w:hAnsi="Times New Roman"/>
              </w:rPr>
              <w:t>нение полей в форме заявления, в том числе в и</w:t>
            </w:r>
            <w:r w:rsidRPr="00165A91">
              <w:rPr>
                <w:rFonts w:ascii="Times New Roman" w:hAnsi="Times New Roman"/>
              </w:rPr>
              <w:t>н</w:t>
            </w:r>
            <w:r w:rsidRPr="00165A91">
              <w:rPr>
                <w:rFonts w:ascii="Times New Roman" w:hAnsi="Times New Roman"/>
              </w:rPr>
              <w:t>терактивной фо</w:t>
            </w:r>
            <w:r w:rsidRPr="00165A91">
              <w:rPr>
                <w:rFonts w:ascii="Times New Roman" w:hAnsi="Times New Roman"/>
              </w:rPr>
              <w:t>р</w:t>
            </w:r>
            <w:r w:rsidRPr="00165A91">
              <w:rPr>
                <w:rFonts w:ascii="Times New Roman" w:hAnsi="Times New Roman"/>
              </w:rPr>
              <w:t>ме заявления на ЕПГУ, РПГУ;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99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редставление неполного ко</w:t>
            </w:r>
            <w:r w:rsidRPr="00165A91">
              <w:rPr>
                <w:rFonts w:ascii="Times New Roman" w:hAnsi="Times New Roman"/>
              </w:rPr>
              <w:t>м</w:t>
            </w:r>
            <w:r w:rsidRPr="00165A91">
              <w:rPr>
                <w:rFonts w:ascii="Times New Roman" w:hAnsi="Times New Roman"/>
              </w:rPr>
              <w:t>плекта докуме</w:t>
            </w:r>
            <w:r w:rsidRPr="00165A91">
              <w:rPr>
                <w:rFonts w:ascii="Times New Roman" w:hAnsi="Times New Roman"/>
              </w:rPr>
              <w:t>н</w:t>
            </w:r>
            <w:r w:rsidRPr="00165A91">
              <w:rPr>
                <w:rFonts w:ascii="Times New Roman" w:hAnsi="Times New Roman"/>
              </w:rPr>
              <w:t>тов, необходимых для предоставл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ния Муниципал</w:t>
            </w:r>
            <w:r w:rsidRPr="00165A91">
              <w:rPr>
                <w:rFonts w:ascii="Times New Roman" w:hAnsi="Times New Roman"/>
              </w:rPr>
              <w:t>ь</w:t>
            </w:r>
            <w:r w:rsidRPr="00165A91">
              <w:rPr>
                <w:rFonts w:ascii="Times New Roman" w:hAnsi="Times New Roman"/>
              </w:rPr>
              <w:t>ной услуги;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66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документы утр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тили силу на м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мент обращения за Муниципал</w:t>
            </w:r>
            <w:r w:rsidRPr="00165A91">
              <w:rPr>
                <w:rFonts w:ascii="Times New Roman" w:hAnsi="Times New Roman"/>
              </w:rPr>
              <w:t>ь</w:t>
            </w:r>
            <w:r w:rsidRPr="00165A91">
              <w:rPr>
                <w:rFonts w:ascii="Times New Roman" w:hAnsi="Times New Roman"/>
              </w:rPr>
              <w:t>ной услугой (д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кумент, удостов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ряющий ли</w:t>
            </w:r>
            <w:r w:rsidRPr="00165A91">
              <w:rPr>
                <w:rFonts w:ascii="Times New Roman" w:hAnsi="Times New Roman"/>
              </w:rPr>
              <w:t>ч</w:t>
            </w:r>
            <w:r w:rsidRPr="00165A91">
              <w:rPr>
                <w:rFonts w:ascii="Times New Roman" w:hAnsi="Times New Roman"/>
              </w:rPr>
              <w:t>ность; документ, удостоверяющий полномочия пре</w:t>
            </w:r>
            <w:r w:rsidRPr="00165A91">
              <w:rPr>
                <w:rFonts w:ascii="Times New Roman" w:hAnsi="Times New Roman"/>
              </w:rPr>
              <w:t>д</w:t>
            </w:r>
            <w:r w:rsidRPr="00165A91">
              <w:rPr>
                <w:rFonts w:ascii="Times New Roman" w:hAnsi="Times New Roman"/>
              </w:rPr>
              <w:t>ставителя Заяв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теля, в случае о</w:t>
            </w:r>
            <w:r w:rsidRPr="00165A91">
              <w:rPr>
                <w:rFonts w:ascii="Times New Roman" w:hAnsi="Times New Roman"/>
              </w:rPr>
              <w:t>б</w:t>
            </w:r>
            <w:r w:rsidRPr="00165A91">
              <w:rPr>
                <w:rFonts w:ascii="Times New Roman" w:hAnsi="Times New Roman"/>
              </w:rPr>
              <w:t>ращения за предоставлением Муниципальной услуги указанным лицом);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83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на бумажном н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сителе документы содержат по</w:t>
            </w:r>
            <w:r w:rsidRPr="00165A91">
              <w:rPr>
                <w:rFonts w:ascii="Times New Roman" w:hAnsi="Times New Roman"/>
              </w:rPr>
              <w:t>д</w:t>
            </w:r>
            <w:r w:rsidRPr="00165A91">
              <w:rPr>
                <w:rFonts w:ascii="Times New Roman" w:hAnsi="Times New Roman"/>
              </w:rPr>
              <w:t>чистки и испра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ления текста, не заверенные в п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рядке, устано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ленном законод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тельством Росси</w:t>
            </w:r>
            <w:r w:rsidRPr="00165A91">
              <w:rPr>
                <w:rFonts w:ascii="Times New Roman" w:hAnsi="Times New Roman"/>
              </w:rPr>
              <w:t>й</w:t>
            </w:r>
            <w:r w:rsidRPr="00165A91">
              <w:rPr>
                <w:rFonts w:ascii="Times New Roman" w:hAnsi="Times New Roman"/>
              </w:rPr>
              <w:t>ской Федерации;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24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в электронном виде документы содержат повр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ждения, наличие которых не позв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ляет в полном объеме использ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вать информацию и сведения, с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держащиеся в 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кументах для предоставления Муниципальной услуги;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60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165A91">
              <w:rPr>
                <w:rFonts w:ascii="Times New Roman" w:hAnsi="Times New Roman"/>
              </w:rPr>
              <w:t>аявление и 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менты,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димые для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</w:t>
            </w:r>
            <w:r w:rsidRPr="00165A91">
              <w:rPr>
                <w:rFonts w:ascii="Times New Roman" w:hAnsi="Times New Roman"/>
              </w:rPr>
              <w:t>ления Мун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ципальной услуги, поданы в эле</w:t>
            </w:r>
            <w:r w:rsidRPr="00165A91">
              <w:rPr>
                <w:rFonts w:ascii="Times New Roman" w:hAnsi="Times New Roman"/>
              </w:rPr>
              <w:t>к</w:t>
            </w:r>
            <w:r w:rsidRPr="00165A91">
              <w:rPr>
                <w:rFonts w:ascii="Times New Roman" w:hAnsi="Times New Roman"/>
              </w:rPr>
              <w:t xml:space="preserve">тронной </w:t>
            </w:r>
            <w:r>
              <w:rPr>
                <w:rFonts w:ascii="Times New Roman" w:hAnsi="Times New Roman"/>
              </w:rPr>
              <w:t>ф</w:t>
            </w:r>
            <w:r w:rsidRPr="00165A91">
              <w:rPr>
                <w:rFonts w:ascii="Times New Roman" w:hAnsi="Times New Roman"/>
              </w:rPr>
              <w:t xml:space="preserve">орме с нарушением </w:t>
            </w:r>
            <w:r>
              <w:rPr>
                <w:rFonts w:ascii="Times New Roman" w:hAnsi="Times New Roman"/>
              </w:rPr>
              <w:t>т</w:t>
            </w:r>
            <w:r w:rsidRPr="00165A91">
              <w:rPr>
                <w:rFonts w:ascii="Times New Roman" w:hAnsi="Times New Roman"/>
              </w:rPr>
              <w:t>р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 xml:space="preserve">бований, </w:t>
            </w:r>
            <w:r>
              <w:rPr>
                <w:rFonts w:ascii="Times New Roman" w:hAnsi="Times New Roman"/>
              </w:rPr>
              <w:t>у</w:t>
            </w:r>
            <w:r w:rsidRPr="00165A91">
              <w:rPr>
                <w:rFonts w:ascii="Times New Roman" w:hAnsi="Times New Roman"/>
              </w:rPr>
              <w:t>стано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ленных нормати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ными правовыми актами;</w:t>
            </w:r>
          </w:p>
          <w:p w:rsidR="00240A42" w:rsidRPr="00165A91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ыявлено нес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блюдение устано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ленных статьей 11 Федерального зак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на от 6 апреля 2011 г. № 63-Ф3 «Об электронной по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д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писи» условий пр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знания действ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тельности усиле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ной квалифицир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ванной электронной подписи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240A42" w:rsidRPr="00CF2A26" w:rsidRDefault="00240A42" w:rsidP="00240A42">
            <w:pPr>
              <w:pStyle w:val="22"/>
              <w:shd w:val="clear" w:color="auto" w:fill="auto"/>
              <w:tabs>
                <w:tab w:val="left" w:pos="1565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CF2A26">
              <w:rPr>
                <w:rFonts w:ascii="Times New Roman" w:hAnsi="Times New Roman"/>
              </w:rPr>
              <w:t>оступление ответа органа государственной власти, органа местного самоуправления либо подведомственной органу гос</w:t>
            </w:r>
            <w:r w:rsidRPr="00CF2A26">
              <w:rPr>
                <w:rFonts w:ascii="Times New Roman" w:hAnsi="Times New Roman"/>
              </w:rPr>
              <w:t>у</w:t>
            </w:r>
            <w:r w:rsidRPr="00CF2A26">
              <w:rPr>
                <w:rFonts w:ascii="Times New Roman" w:hAnsi="Times New Roman"/>
              </w:rPr>
              <w:t>дарственной власти или органу местного самоуправления орг</w:t>
            </w:r>
            <w:r w:rsidRPr="00CF2A26">
              <w:rPr>
                <w:rFonts w:ascii="Times New Roman" w:hAnsi="Times New Roman"/>
              </w:rPr>
              <w:t>а</w:t>
            </w:r>
            <w:r w:rsidRPr="00CF2A26">
              <w:rPr>
                <w:rFonts w:ascii="Times New Roman" w:hAnsi="Times New Roman"/>
              </w:rPr>
              <w:t xml:space="preserve">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CF2A26">
              <w:rPr>
                <w:rFonts w:ascii="Times New Roman" w:hAnsi="Times New Roman"/>
              </w:rPr>
              <w:t>необходимых</w:t>
            </w:r>
            <w:proofErr w:type="gramEnd"/>
            <w:r w:rsidRPr="00CF2A26">
              <w:rPr>
                <w:rFonts w:ascii="Times New Roman" w:hAnsi="Times New Roman"/>
              </w:rPr>
              <w:t xml:space="preserve"> для предоставления Муниципальной услуги;</w:t>
            </w:r>
          </w:p>
          <w:p w:rsidR="00240A42" w:rsidRPr="00CF2A26" w:rsidRDefault="00240A42" w:rsidP="00240A42">
            <w:pPr>
              <w:pStyle w:val="22"/>
              <w:shd w:val="clear" w:color="auto" w:fill="auto"/>
              <w:tabs>
                <w:tab w:val="left" w:pos="1495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CF2A26">
              <w:rPr>
                <w:rFonts w:ascii="Times New Roman" w:hAnsi="Times New Roman"/>
              </w:rPr>
              <w:t>есоответствие проекта прои</w:t>
            </w:r>
            <w:r w:rsidRPr="00CF2A26">
              <w:rPr>
                <w:rFonts w:ascii="Times New Roman" w:hAnsi="Times New Roman"/>
              </w:rPr>
              <w:t>з</w:t>
            </w:r>
            <w:r w:rsidRPr="00CF2A26">
              <w:rPr>
                <w:rFonts w:ascii="Times New Roman" w:hAnsi="Times New Roman"/>
              </w:rPr>
              <w:t>водства работ требованиям, установленным нормативными правовыми актами;</w:t>
            </w:r>
          </w:p>
          <w:p w:rsidR="00240A42" w:rsidRPr="00CF2A26" w:rsidRDefault="00240A42" w:rsidP="00240A42">
            <w:pPr>
              <w:pStyle w:val="22"/>
              <w:shd w:val="clear" w:color="auto" w:fill="auto"/>
              <w:tabs>
                <w:tab w:val="left" w:pos="1457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CF2A26">
              <w:rPr>
                <w:rFonts w:ascii="Times New Roman" w:hAnsi="Times New Roman"/>
              </w:rPr>
              <w:t>евозможность выполнения работ в заявленные сроки;</w:t>
            </w:r>
          </w:p>
          <w:p w:rsidR="00240A42" w:rsidRPr="00CF2A26" w:rsidRDefault="00240A42" w:rsidP="00240A42">
            <w:pPr>
              <w:pStyle w:val="22"/>
              <w:shd w:val="clear" w:color="auto" w:fill="auto"/>
              <w:tabs>
                <w:tab w:val="left" w:pos="1582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</w:t>
            </w:r>
            <w:r w:rsidRPr="00CF2A26">
              <w:rPr>
                <w:rFonts w:ascii="Times New Roman" w:hAnsi="Times New Roman"/>
              </w:rPr>
              <w:t>становлены факты нарушений при проведении земляных работ в соответствии с выданным ра</w:t>
            </w:r>
            <w:r w:rsidRPr="00CF2A26">
              <w:rPr>
                <w:rFonts w:ascii="Times New Roman" w:hAnsi="Times New Roman"/>
              </w:rPr>
              <w:t>з</w:t>
            </w:r>
            <w:r w:rsidRPr="00CF2A26">
              <w:rPr>
                <w:rFonts w:ascii="Times New Roman" w:hAnsi="Times New Roman"/>
              </w:rPr>
              <w:t>решением на осуществление земляных работ;</w:t>
            </w:r>
          </w:p>
          <w:p w:rsidR="00240A42" w:rsidRPr="00CF2A26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</w:t>
            </w:r>
            <w:r w:rsidRPr="00CF2A26">
              <w:rPr>
                <w:rFonts w:ascii="Times New Roman" w:hAnsi="Times New Roman"/>
                <w:sz w:val="20"/>
                <w:szCs w:val="20"/>
              </w:rPr>
              <w:t>аличие противоречивых свед</w:t>
            </w:r>
            <w:r w:rsidRPr="00CF2A26">
              <w:rPr>
                <w:rFonts w:ascii="Times New Roman" w:hAnsi="Times New Roman"/>
                <w:sz w:val="20"/>
                <w:szCs w:val="20"/>
              </w:rPr>
              <w:t>е</w:t>
            </w:r>
            <w:r w:rsidRPr="00CF2A26">
              <w:rPr>
                <w:rFonts w:ascii="Times New Roman" w:hAnsi="Times New Roman"/>
                <w:sz w:val="20"/>
                <w:szCs w:val="20"/>
              </w:rPr>
              <w:t>ний в заявлении о предоставлении Муниципальной услуги и прил</w:t>
            </w:r>
            <w:r w:rsidRPr="00CF2A26">
              <w:rPr>
                <w:rFonts w:ascii="Times New Roman" w:hAnsi="Times New Roman"/>
                <w:sz w:val="20"/>
                <w:szCs w:val="20"/>
              </w:rPr>
              <w:t>о</w:t>
            </w:r>
            <w:r w:rsidRPr="00CF2A26">
              <w:rPr>
                <w:rFonts w:ascii="Times New Roman" w:hAnsi="Times New Roman"/>
                <w:sz w:val="20"/>
                <w:szCs w:val="20"/>
              </w:rPr>
              <w:t>женных к нему документах</w:t>
            </w:r>
          </w:p>
        </w:tc>
        <w:tc>
          <w:tcPr>
            <w:tcW w:w="851" w:type="dxa"/>
          </w:tcPr>
          <w:p w:rsidR="00240A42" w:rsidRPr="00CF2A26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240A42" w:rsidRPr="0031593B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240A42" w:rsidRPr="0031593B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0A42" w:rsidRPr="0031593B" w:rsidRDefault="00240A42" w:rsidP="0024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0A42" w:rsidRPr="0031593B" w:rsidRDefault="00240A42" w:rsidP="0024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министрацию, МФЦ;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A42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общение;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  <w:tc>
          <w:tcPr>
            <w:tcW w:w="1560" w:type="dxa"/>
          </w:tcPr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министрации, МФЦ;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A42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общение;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 заявителя.</w:t>
            </w:r>
          </w:p>
        </w:tc>
      </w:tr>
      <w:tr w:rsidR="00B3053D" w:rsidRPr="0031593B" w:rsidTr="001E1F77">
        <w:tc>
          <w:tcPr>
            <w:tcW w:w="15276" w:type="dxa"/>
            <w:gridSpan w:val="11"/>
          </w:tcPr>
          <w:p w:rsidR="00B3053D" w:rsidRPr="0031593B" w:rsidRDefault="00B3053D" w:rsidP="00B3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2: Получение  разрешения на осуществление земляных работ в связи с аварийно-восстановительными работами</w:t>
            </w:r>
          </w:p>
        </w:tc>
      </w:tr>
      <w:tr w:rsidR="00240A42" w:rsidRPr="0031593B" w:rsidTr="0010703D">
        <w:tc>
          <w:tcPr>
            <w:tcW w:w="850" w:type="dxa"/>
          </w:tcPr>
          <w:p w:rsidR="00240A42" w:rsidRPr="0031593B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бочий день</w:t>
            </w:r>
          </w:p>
        </w:tc>
        <w:tc>
          <w:tcPr>
            <w:tcW w:w="851" w:type="dxa"/>
          </w:tcPr>
          <w:p w:rsidR="00240A42" w:rsidRPr="0031593B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бочий день</w:t>
            </w:r>
          </w:p>
        </w:tc>
        <w:tc>
          <w:tcPr>
            <w:tcW w:w="1951" w:type="dxa"/>
          </w:tcPr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01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165A91">
              <w:rPr>
                <w:rFonts w:ascii="Times New Roman" w:hAnsi="Times New Roman"/>
              </w:rPr>
              <w:t>аявление под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но в орган мес</w:t>
            </w:r>
            <w:r w:rsidRPr="00165A91">
              <w:rPr>
                <w:rFonts w:ascii="Times New Roman" w:hAnsi="Times New Roman"/>
              </w:rPr>
              <w:t>т</w:t>
            </w:r>
            <w:r w:rsidRPr="00165A91">
              <w:rPr>
                <w:rFonts w:ascii="Times New Roman" w:hAnsi="Times New Roman"/>
              </w:rPr>
              <w:t>ного самоупра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ления или орган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зацию, в полн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мочия которых не входит предоста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ление Муниц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 xml:space="preserve">пальной услуги; 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605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165A91">
              <w:rPr>
                <w:rFonts w:ascii="Times New Roman" w:hAnsi="Times New Roman"/>
              </w:rPr>
              <w:t>еполное запо</w:t>
            </w:r>
            <w:r w:rsidRPr="00165A91">
              <w:rPr>
                <w:rFonts w:ascii="Times New Roman" w:hAnsi="Times New Roman"/>
              </w:rPr>
              <w:t>л</w:t>
            </w:r>
            <w:r w:rsidRPr="00165A91">
              <w:rPr>
                <w:rFonts w:ascii="Times New Roman" w:hAnsi="Times New Roman"/>
              </w:rPr>
              <w:t>нение полей в форме заявления, в том числе в и</w:t>
            </w:r>
            <w:r w:rsidRPr="00165A91">
              <w:rPr>
                <w:rFonts w:ascii="Times New Roman" w:hAnsi="Times New Roman"/>
              </w:rPr>
              <w:t>н</w:t>
            </w:r>
            <w:r w:rsidRPr="00165A91">
              <w:rPr>
                <w:rFonts w:ascii="Times New Roman" w:hAnsi="Times New Roman"/>
              </w:rPr>
              <w:t>терактивной фо</w:t>
            </w:r>
            <w:r w:rsidRPr="00165A91">
              <w:rPr>
                <w:rFonts w:ascii="Times New Roman" w:hAnsi="Times New Roman"/>
              </w:rPr>
              <w:t>р</w:t>
            </w:r>
            <w:r w:rsidRPr="00165A91">
              <w:rPr>
                <w:rFonts w:ascii="Times New Roman" w:hAnsi="Times New Roman"/>
              </w:rPr>
              <w:t>ме заявления на ЕПГУ, РПГУ;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99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редставление неполного ко</w:t>
            </w:r>
            <w:r w:rsidRPr="00165A91">
              <w:rPr>
                <w:rFonts w:ascii="Times New Roman" w:hAnsi="Times New Roman"/>
              </w:rPr>
              <w:t>м</w:t>
            </w:r>
            <w:r w:rsidRPr="00165A91">
              <w:rPr>
                <w:rFonts w:ascii="Times New Roman" w:hAnsi="Times New Roman"/>
              </w:rPr>
              <w:t>плекта докуме</w:t>
            </w:r>
            <w:r w:rsidRPr="00165A91">
              <w:rPr>
                <w:rFonts w:ascii="Times New Roman" w:hAnsi="Times New Roman"/>
              </w:rPr>
              <w:t>н</w:t>
            </w:r>
            <w:r w:rsidRPr="00165A91">
              <w:rPr>
                <w:rFonts w:ascii="Times New Roman" w:hAnsi="Times New Roman"/>
              </w:rPr>
              <w:t>тов, необходимых для предоставл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ния Муниципал</w:t>
            </w:r>
            <w:r w:rsidRPr="00165A91">
              <w:rPr>
                <w:rFonts w:ascii="Times New Roman" w:hAnsi="Times New Roman"/>
              </w:rPr>
              <w:t>ь</w:t>
            </w:r>
            <w:r w:rsidRPr="00165A91">
              <w:rPr>
                <w:rFonts w:ascii="Times New Roman" w:hAnsi="Times New Roman"/>
              </w:rPr>
              <w:t>ной услуги;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66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документы утр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тили силу на м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мент обращения за Муниципал</w:t>
            </w:r>
            <w:r w:rsidRPr="00165A91">
              <w:rPr>
                <w:rFonts w:ascii="Times New Roman" w:hAnsi="Times New Roman"/>
              </w:rPr>
              <w:t>ь</w:t>
            </w:r>
            <w:r w:rsidRPr="00165A91">
              <w:rPr>
                <w:rFonts w:ascii="Times New Roman" w:hAnsi="Times New Roman"/>
              </w:rPr>
              <w:t>ной услугой (д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кумент, удостов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ряющий ли</w:t>
            </w:r>
            <w:r w:rsidRPr="00165A91">
              <w:rPr>
                <w:rFonts w:ascii="Times New Roman" w:hAnsi="Times New Roman"/>
              </w:rPr>
              <w:t>ч</w:t>
            </w:r>
            <w:r w:rsidRPr="00165A91">
              <w:rPr>
                <w:rFonts w:ascii="Times New Roman" w:hAnsi="Times New Roman"/>
              </w:rPr>
              <w:t>ность; документ, удостоверяющий полномочия пре</w:t>
            </w:r>
            <w:r w:rsidRPr="00165A91">
              <w:rPr>
                <w:rFonts w:ascii="Times New Roman" w:hAnsi="Times New Roman"/>
              </w:rPr>
              <w:t>д</w:t>
            </w:r>
            <w:r w:rsidRPr="00165A91">
              <w:rPr>
                <w:rFonts w:ascii="Times New Roman" w:hAnsi="Times New Roman"/>
              </w:rPr>
              <w:t>ставителя Заяв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теля, в случае о</w:t>
            </w:r>
            <w:r w:rsidRPr="00165A91">
              <w:rPr>
                <w:rFonts w:ascii="Times New Roman" w:hAnsi="Times New Roman"/>
              </w:rPr>
              <w:t>б</w:t>
            </w:r>
            <w:r w:rsidRPr="00165A91">
              <w:rPr>
                <w:rFonts w:ascii="Times New Roman" w:hAnsi="Times New Roman"/>
              </w:rPr>
              <w:t>ращения за предоставлением Муниципальной услуги указанным лицом);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83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на бумажном н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сителе документы содержат по</w:t>
            </w:r>
            <w:r w:rsidRPr="00165A91">
              <w:rPr>
                <w:rFonts w:ascii="Times New Roman" w:hAnsi="Times New Roman"/>
              </w:rPr>
              <w:t>д</w:t>
            </w:r>
            <w:r w:rsidRPr="00165A91">
              <w:rPr>
                <w:rFonts w:ascii="Times New Roman" w:hAnsi="Times New Roman"/>
              </w:rPr>
              <w:t>чистки и испра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ления текста, не заверенные в п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рядке, устано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ленном законод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тельством Росси</w:t>
            </w:r>
            <w:r w:rsidRPr="00165A91">
              <w:rPr>
                <w:rFonts w:ascii="Times New Roman" w:hAnsi="Times New Roman"/>
              </w:rPr>
              <w:t>й</w:t>
            </w:r>
            <w:r w:rsidRPr="00165A91">
              <w:rPr>
                <w:rFonts w:ascii="Times New Roman" w:hAnsi="Times New Roman"/>
              </w:rPr>
              <w:t>ской Федерации;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24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в электронном виде документы содержат повр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ждения, наличие которых не позв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ляет в полном объеме использ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вать информацию и сведения, с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держащиеся в 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кументах для предоставления Муниципальной услуги;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60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165A91">
              <w:rPr>
                <w:rFonts w:ascii="Times New Roman" w:hAnsi="Times New Roman"/>
              </w:rPr>
              <w:t>аявление и 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менты,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димые для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</w:t>
            </w:r>
            <w:r w:rsidRPr="00165A91">
              <w:rPr>
                <w:rFonts w:ascii="Times New Roman" w:hAnsi="Times New Roman"/>
              </w:rPr>
              <w:t>ления Мун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ципальной услуги, поданы в эле</w:t>
            </w:r>
            <w:r w:rsidRPr="00165A91">
              <w:rPr>
                <w:rFonts w:ascii="Times New Roman" w:hAnsi="Times New Roman"/>
              </w:rPr>
              <w:t>к</w:t>
            </w:r>
            <w:r w:rsidRPr="00165A91">
              <w:rPr>
                <w:rFonts w:ascii="Times New Roman" w:hAnsi="Times New Roman"/>
              </w:rPr>
              <w:t xml:space="preserve">тронной </w:t>
            </w:r>
            <w:r>
              <w:rPr>
                <w:rFonts w:ascii="Times New Roman" w:hAnsi="Times New Roman"/>
              </w:rPr>
              <w:t>ф</w:t>
            </w:r>
            <w:r w:rsidRPr="00165A91">
              <w:rPr>
                <w:rFonts w:ascii="Times New Roman" w:hAnsi="Times New Roman"/>
              </w:rPr>
              <w:t xml:space="preserve">орме с нарушением </w:t>
            </w:r>
            <w:r>
              <w:rPr>
                <w:rFonts w:ascii="Times New Roman" w:hAnsi="Times New Roman"/>
              </w:rPr>
              <w:t>т</w:t>
            </w:r>
            <w:r w:rsidRPr="00165A91">
              <w:rPr>
                <w:rFonts w:ascii="Times New Roman" w:hAnsi="Times New Roman"/>
              </w:rPr>
              <w:t>р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 xml:space="preserve">бований, </w:t>
            </w:r>
            <w:r>
              <w:rPr>
                <w:rFonts w:ascii="Times New Roman" w:hAnsi="Times New Roman"/>
              </w:rPr>
              <w:t>у</w:t>
            </w:r>
            <w:r w:rsidRPr="00165A91">
              <w:rPr>
                <w:rFonts w:ascii="Times New Roman" w:hAnsi="Times New Roman"/>
              </w:rPr>
              <w:t>стано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ленных нормати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ными правовыми актами;</w:t>
            </w:r>
          </w:p>
          <w:p w:rsidR="00240A42" w:rsidRPr="00165A91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ыявлено нес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блюдение устано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ленных статьей 11 Федерального зак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на от 6 апреля 2011 г. № 63-Ф3 «Об электронной по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д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писи» условий пр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знания действ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тельности усиле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ной квалифицир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ванной электронной подписи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240A42" w:rsidRPr="00665571" w:rsidRDefault="00240A42" w:rsidP="00740034">
            <w:pPr>
              <w:pStyle w:val="22"/>
              <w:shd w:val="clear" w:color="auto" w:fill="auto"/>
              <w:tabs>
                <w:tab w:val="left" w:pos="1565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665571">
              <w:rPr>
                <w:rFonts w:ascii="Times New Roman" w:hAnsi="Times New Roman"/>
              </w:rPr>
              <w:t>отсутствие документов, пред</w:t>
            </w:r>
            <w:r w:rsidRPr="00665571">
              <w:rPr>
                <w:rFonts w:ascii="Times New Roman" w:hAnsi="Times New Roman"/>
              </w:rPr>
              <w:t>у</w:t>
            </w:r>
            <w:r w:rsidRPr="00665571">
              <w:rPr>
                <w:rFonts w:ascii="Times New Roman" w:hAnsi="Times New Roman"/>
              </w:rPr>
              <w:t>смотренных  пунктом 9</w:t>
            </w:r>
            <w:r w:rsidR="00740034">
              <w:rPr>
                <w:rFonts w:ascii="Times New Roman" w:hAnsi="Times New Roman"/>
              </w:rPr>
              <w:t xml:space="preserve">. </w:t>
            </w:r>
            <w:r w:rsidRPr="00665571">
              <w:rPr>
                <w:rFonts w:ascii="Times New Roman" w:hAnsi="Times New Roman"/>
              </w:rPr>
              <w:t>Адм</w:t>
            </w:r>
            <w:r w:rsidRPr="00665571">
              <w:rPr>
                <w:rFonts w:ascii="Times New Roman" w:hAnsi="Times New Roman"/>
              </w:rPr>
              <w:t>и</w:t>
            </w:r>
            <w:r w:rsidRPr="00665571">
              <w:rPr>
                <w:rFonts w:ascii="Times New Roman" w:hAnsi="Times New Roman"/>
              </w:rPr>
              <w:t>нистративного регламента</w:t>
            </w:r>
          </w:p>
        </w:tc>
        <w:tc>
          <w:tcPr>
            <w:tcW w:w="851" w:type="dxa"/>
          </w:tcPr>
          <w:p w:rsidR="00240A42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240A42" w:rsidRPr="0031593B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240A42" w:rsidRPr="00665571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240A42" w:rsidRPr="0031593B" w:rsidRDefault="00240A42" w:rsidP="0024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0A42" w:rsidRPr="0031593B" w:rsidRDefault="00240A42" w:rsidP="0024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министрацию, МФЦ;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A42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общение;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  <w:tc>
          <w:tcPr>
            <w:tcW w:w="1560" w:type="dxa"/>
          </w:tcPr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министрации, МФЦ;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A42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общение;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 заявителя.</w:t>
            </w:r>
          </w:p>
        </w:tc>
      </w:tr>
      <w:tr w:rsidR="00665571" w:rsidRPr="0031593B" w:rsidTr="001E1F77">
        <w:tc>
          <w:tcPr>
            <w:tcW w:w="15276" w:type="dxa"/>
            <w:gridSpan w:val="11"/>
          </w:tcPr>
          <w:p w:rsidR="00665571" w:rsidRPr="0031593B" w:rsidRDefault="00665571" w:rsidP="00665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3:  Продление разрешения на право осуществления земляных работ</w:t>
            </w:r>
          </w:p>
        </w:tc>
      </w:tr>
      <w:tr w:rsidR="00240A42" w:rsidRPr="0031593B" w:rsidTr="0010703D">
        <w:tc>
          <w:tcPr>
            <w:tcW w:w="850" w:type="dxa"/>
          </w:tcPr>
          <w:p w:rsidR="00240A42" w:rsidRPr="0031593B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бочи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день </w:t>
            </w:r>
          </w:p>
        </w:tc>
        <w:tc>
          <w:tcPr>
            <w:tcW w:w="851" w:type="dxa"/>
          </w:tcPr>
          <w:p w:rsidR="00240A42" w:rsidRPr="0031593B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бочи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день </w:t>
            </w:r>
          </w:p>
        </w:tc>
        <w:tc>
          <w:tcPr>
            <w:tcW w:w="1951" w:type="dxa"/>
          </w:tcPr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01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165A91">
              <w:rPr>
                <w:rFonts w:ascii="Times New Roman" w:hAnsi="Times New Roman"/>
              </w:rPr>
              <w:t>аявление под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но в орган мес</w:t>
            </w:r>
            <w:r w:rsidRPr="00165A91">
              <w:rPr>
                <w:rFonts w:ascii="Times New Roman" w:hAnsi="Times New Roman"/>
              </w:rPr>
              <w:t>т</w:t>
            </w:r>
            <w:r w:rsidRPr="00165A91">
              <w:rPr>
                <w:rFonts w:ascii="Times New Roman" w:hAnsi="Times New Roman"/>
              </w:rPr>
              <w:t>ного самоупра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ления или орган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зацию, в полн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мочия которых не входит предоста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ление Муниц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 xml:space="preserve">пальной услуги; 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605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165A91">
              <w:rPr>
                <w:rFonts w:ascii="Times New Roman" w:hAnsi="Times New Roman"/>
              </w:rPr>
              <w:t>еполное запо</w:t>
            </w:r>
            <w:r w:rsidRPr="00165A91">
              <w:rPr>
                <w:rFonts w:ascii="Times New Roman" w:hAnsi="Times New Roman"/>
              </w:rPr>
              <w:t>л</w:t>
            </w:r>
            <w:r w:rsidRPr="00165A91">
              <w:rPr>
                <w:rFonts w:ascii="Times New Roman" w:hAnsi="Times New Roman"/>
              </w:rPr>
              <w:t>нение полей в форме заявления, в том числе в и</w:t>
            </w:r>
            <w:r w:rsidRPr="00165A91">
              <w:rPr>
                <w:rFonts w:ascii="Times New Roman" w:hAnsi="Times New Roman"/>
              </w:rPr>
              <w:t>н</w:t>
            </w:r>
            <w:r w:rsidRPr="00165A91">
              <w:rPr>
                <w:rFonts w:ascii="Times New Roman" w:hAnsi="Times New Roman"/>
              </w:rPr>
              <w:t>терактивной фо</w:t>
            </w:r>
            <w:r w:rsidRPr="00165A91">
              <w:rPr>
                <w:rFonts w:ascii="Times New Roman" w:hAnsi="Times New Roman"/>
              </w:rPr>
              <w:t>р</w:t>
            </w:r>
            <w:r w:rsidRPr="00165A91">
              <w:rPr>
                <w:rFonts w:ascii="Times New Roman" w:hAnsi="Times New Roman"/>
              </w:rPr>
              <w:t>ме заявления на ЕПГУ, РПГУ;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99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редставление неполного ко</w:t>
            </w:r>
            <w:r w:rsidRPr="00165A91">
              <w:rPr>
                <w:rFonts w:ascii="Times New Roman" w:hAnsi="Times New Roman"/>
              </w:rPr>
              <w:t>м</w:t>
            </w:r>
            <w:r w:rsidRPr="00165A91">
              <w:rPr>
                <w:rFonts w:ascii="Times New Roman" w:hAnsi="Times New Roman"/>
              </w:rPr>
              <w:t>плекта докуме</w:t>
            </w:r>
            <w:r w:rsidRPr="00165A91">
              <w:rPr>
                <w:rFonts w:ascii="Times New Roman" w:hAnsi="Times New Roman"/>
              </w:rPr>
              <w:t>н</w:t>
            </w:r>
            <w:r w:rsidRPr="00165A91">
              <w:rPr>
                <w:rFonts w:ascii="Times New Roman" w:hAnsi="Times New Roman"/>
              </w:rPr>
              <w:t>тов, необходимых для предоставл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ния Муниципал</w:t>
            </w:r>
            <w:r w:rsidRPr="00165A91">
              <w:rPr>
                <w:rFonts w:ascii="Times New Roman" w:hAnsi="Times New Roman"/>
              </w:rPr>
              <w:t>ь</w:t>
            </w:r>
            <w:r w:rsidRPr="00165A91">
              <w:rPr>
                <w:rFonts w:ascii="Times New Roman" w:hAnsi="Times New Roman"/>
              </w:rPr>
              <w:t>ной услуги;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66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документы утр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тили силу на м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мент обращения за Муниципал</w:t>
            </w:r>
            <w:r w:rsidRPr="00165A91">
              <w:rPr>
                <w:rFonts w:ascii="Times New Roman" w:hAnsi="Times New Roman"/>
              </w:rPr>
              <w:t>ь</w:t>
            </w:r>
            <w:r w:rsidRPr="00165A91">
              <w:rPr>
                <w:rFonts w:ascii="Times New Roman" w:hAnsi="Times New Roman"/>
              </w:rPr>
              <w:t>ной услугой (д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кумент, удостов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ряющий ли</w:t>
            </w:r>
            <w:r w:rsidRPr="00165A91">
              <w:rPr>
                <w:rFonts w:ascii="Times New Roman" w:hAnsi="Times New Roman"/>
              </w:rPr>
              <w:t>ч</w:t>
            </w:r>
            <w:r w:rsidRPr="00165A91">
              <w:rPr>
                <w:rFonts w:ascii="Times New Roman" w:hAnsi="Times New Roman"/>
              </w:rPr>
              <w:t>ность; документ, удостоверяющий полномочия пре</w:t>
            </w:r>
            <w:r w:rsidRPr="00165A91">
              <w:rPr>
                <w:rFonts w:ascii="Times New Roman" w:hAnsi="Times New Roman"/>
              </w:rPr>
              <w:t>д</w:t>
            </w:r>
            <w:r w:rsidRPr="00165A91">
              <w:rPr>
                <w:rFonts w:ascii="Times New Roman" w:hAnsi="Times New Roman"/>
              </w:rPr>
              <w:t>ставителя Заяв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теля, в случае о</w:t>
            </w:r>
            <w:r w:rsidRPr="00165A91">
              <w:rPr>
                <w:rFonts w:ascii="Times New Roman" w:hAnsi="Times New Roman"/>
              </w:rPr>
              <w:t>б</w:t>
            </w:r>
            <w:r w:rsidRPr="00165A91">
              <w:rPr>
                <w:rFonts w:ascii="Times New Roman" w:hAnsi="Times New Roman"/>
              </w:rPr>
              <w:t>ращения за предоставлением Муниципальной услуги указанным лицом);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83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на бумажном н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сителе документы содержат по</w:t>
            </w:r>
            <w:r w:rsidRPr="00165A91">
              <w:rPr>
                <w:rFonts w:ascii="Times New Roman" w:hAnsi="Times New Roman"/>
              </w:rPr>
              <w:t>д</w:t>
            </w:r>
            <w:r w:rsidRPr="00165A91">
              <w:rPr>
                <w:rFonts w:ascii="Times New Roman" w:hAnsi="Times New Roman"/>
              </w:rPr>
              <w:t>чистки и испра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ления текста, не заверенные в п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рядке, устано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ленном законод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тельством Росси</w:t>
            </w:r>
            <w:r w:rsidRPr="00165A91">
              <w:rPr>
                <w:rFonts w:ascii="Times New Roman" w:hAnsi="Times New Roman"/>
              </w:rPr>
              <w:t>й</w:t>
            </w:r>
            <w:r w:rsidRPr="00165A91">
              <w:rPr>
                <w:rFonts w:ascii="Times New Roman" w:hAnsi="Times New Roman"/>
              </w:rPr>
              <w:t>ской Федерации;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24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в электронном виде документы содержат повр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ждения, наличие которых не позв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ляет в полном объеме использ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вать информацию и сведения, с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держащиеся в 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кументах для предоставления Муниципальной услуги;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60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165A91">
              <w:rPr>
                <w:rFonts w:ascii="Times New Roman" w:hAnsi="Times New Roman"/>
              </w:rPr>
              <w:t>аявление и 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менты,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димые для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</w:t>
            </w:r>
            <w:r w:rsidRPr="00165A91">
              <w:rPr>
                <w:rFonts w:ascii="Times New Roman" w:hAnsi="Times New Roman"/>
              </w:rPr>
              <w:t>ления Мун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ципальной услуги, поданы в эле</w:t>
            </w:r>
            <w:r w:rsidRPr="00165A91">
              <w:rPr>
                <w:rFonts w:ascii="Times New Roman" w:hAnsi="Times New Roman"/>
              </w:rPr>
              <w:t>к</w:t>
            </w:r>
            <w:r w:rsidRPr="00165A91">
              <w:rPr>
                <w:rFonts w:ascii="Times New Roman" w:hAnsi="Times New Roman"/>
              </w:rPr>
              <w:t xml:space="preserve">тронной </w:t>
            </w:r>
            <w:r>
              <w:rPr>
                <w:rFonts w:ascii="Times New Roman" w:hAnsi="Times New Roman"/>
              </w:rPr>
              <w:t>ф</w:t>
            </w:r>
            <w:r w:rsidRPr="00165A91">
              <w:rPr>
                <w:rFonts w:ascii="Times New Roman" w:hAnsi="Times New Roman"/>
              </w:rPr>
              <w:t xml:space="preserve">орме с нарушением </w:t>
            </w:r>
            <w:r>
              <w:rPr>
                <w:rFonts w:ascii="Times New Roman" w:hAnsi="Times New Roman"/>
              </w:rPr>
              <w:t>т</w:t>
            </w:r>
            <w:r w:rsidRPr="00165A91">
              <w:rPr>
                <w:rFonts w:ascii="Times New Roman" w:hAnsi="Times New Roman"/>
              </w:rPr>
              <w:t>р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 xml:space="preserve">бований, </w:t>
            </w:r>
            <w:r>
              <w:rPr>
                <w:rFonts w:ascii="Times New Roman" w:hAnsi="Times New Roman"/>
              </w:rPr>
              <w:t>у</w:t>
            </w:r>
            <w:r w:rsidRPr="00165A91">
              <w:rPr>
                <w:rFonts w:ascii="Times New Roman" w:hAnsi="Times New Roman"/>
              </w:rPr>
              <w:t>стано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ленных нормати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ными правовыми актами;</w:t>
            </w:r>
          </w:p>
          <w:p w:rsidR="00240A42" w:rsidRPr="00165A91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ыявлено нес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блюдение устано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ленных статьей 11 Федерального зак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на от 6 апреля 2011 г. № 63-Ф3 «Об электронной по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д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писи» условий пр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знания действ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тельности усиле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ной квалифицир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ванной электронной подписи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240A42" w:rsidRPr="00665571" w:rsidRDefault="00240A42" w:rsidP="00740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571">
              <w:rPr>
                <w:rFonts w:ascii="Times New Roman" w:hAnsi="Times New Roman"/>
                <w:sz w:val="20"/>
                <w:szCs w:val="20"/>
              </w:rPr>
              <w:t>непредставление док</w:t>
            </w:r>
            <w:r w:rsidR="00740034">
              <w:rPr>
                <w:rFonts w:ascii="Times New Roman" w:hAnsi="Times New Roman"/>
                <w:sz w:val="20"/>
                <w:szCs w:val="20"/>
              </w:rPr>
              <w:t>ументов, ук</w:t>
            </w:r>
            <w:r w:rsidR="00740034">
              <w:rPr>
                <w:rFonts w:ascii="Times New Roman" w:hAnsi="Times New Roman"/>
                <w:sz w:val="20"/>
                <w:szCs w:val="20"/>
              </w:rPr>
              <w:t>а</w:t>
            </w:r>
            <w:r w:rsidR="00740034">
              <w:rPr>
                <w:rFonts w:ascii="Times New Roman" w:hAnsi="Times New Roman"/>
                <w:sz w:val="20"/>
                <w:szCs w:val="20"/>
              </w:rPr>
              <w:t>занных в пункте 9.</w:t>
            </w:r>
            <w:r w:rsidRPr="00665571">
              <w:rPr>
                <w:rFonts w:ascii="Times New Roman" w:hAnsi="Times New Roman"/>
                <w:sz w:val="20"/>
                <w:szCs w:val="20"/>
              </w:rPr>
              <w:t xml:space="preserve"> Администр</w:t>
            </w:r>
            <w:r w:rsidRPr="00665571">
              <w:rPr>
                <w:rFonts w:ascii="Times New Roman" w:hAnsi="Times New Roman"/>
                <w:sz w:val="20"/>
                <w:szCs w:val="20"/>
              </w:rPr>
              <w:t>а</w:t>
            </w:r>
            <w:r w:rsidRPr="00665571">
              <w:rPr>
                <w:rFonts w:ascii="Times New Roman" w:hAnsi="Times New Roman"/>
                <w:sz w:val="20"/>
                <w:szCs w:val="20"/>
              </w:rPr>
              <w:t>тивного регламента и несоблюд</w:t>
            </w:r>
            <w:r w:rsidRPr="00665571">
              <w:rPr>
                <w:rFonts w:ascii="Times New Roman" w:hAnsi="Times New Roman"/>
                <w:sz w:val="20"/>
                <w:szCs w:val="20"/>
              </w:rPr>
              <w:t>е</w:t>
            </w:r>
            <w:r w:rsidRPr="00665571">
              <w:rPr>
                <w:rFonts w:ascii="Times New Roman" w:hAnsi="Times New Roman"/>
                <w:sz w:val="20"/>
                <w:szCs w:val="20"/>
              </w:rPr>
              <w:t>ние условия, установленного в  пункте 7.4.2 Административного регламента</w:t>
            </w:r>
          </w:p>
        </w:tc>
        <w:tc>
          <w:tcPr>
            <w:tcW w:w="851" w:type="dxa"/>
          </w:tcPr>
          <w:p w:rsidR="00240A42" w:rsidRPr="00CF2A26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240A42" w:rsidRPr="0031593B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240A42" w:rsidRPr="0031593B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0A42" w:rsidRPr="0031593B" w:rsidRDefault="00240A42" w:rsidP="0024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0A42" w:rsidRPr="0031593B" w:rsidRDefault="00240A42" w:rsidP="0024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министрацию, МФЦ;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A42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общение;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  <w:tc>
          <w:tcPr>
            <w:tcW w:w="1560" w:type="dxa"/>
          </w:tcPr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министрации, МФЦ;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A42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общение;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 заявителя.</w:t>
            </w:r>
          </w:p>
        </w:tc>
      </w:tr>
      <w:tr w:rsidR="00665571" w:rsidRPr="0031593B" w:rsidTr="001E1F77">
        <w:tc>
          <w:tcPr>
            <w:tcW w:w="15276" w:type="dxa"/>
            <w:gridSpan w:val="11"/>
          </w:tcPr>
          <w:p w:rsidR="00665571" w:rsidRPr="0031593B" w:rsidRDefault="00665571" w:rsidP="00665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4: Закрытие разрешения на право осуществления земляных работ</w:t>
            </w:r>
          </w:p>
        </w:tc>
      </w:tr>
      <w:tr w:rsidR="00240A42" w:rsidRPr="0031593B" w:rsidTr="0010703D">
        <w:tc>
          <w:tcPr>
            <w:tcW w:w="850" w:type="dxa"/>
          </w:tcPr>
          <w:p w:rsidR="00240A42" w:rsidRPr="0031593B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бочи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день </w:t>
            </w:r>
          </w:p>
        </w:tc>
        <w:tc>
          <w:tcPr>
            <w:tcW w:w="851" w:type="dxa"/>
          </w:tcPr>
          <w:p w:rsidR="00240A42" w:rsidRPr="0031593B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бочи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день </w:t>
            </w:r>
          </w:p>
        </w:tc>
        <w:tc>
          <w:tcPr>
            <w:tcW w:w="1951" w:type="dxa"/>
          </w:tcPr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01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165A91">
              <w:rPr>
                <w:rFonts w:ascii="Times New Roman" w:hAnsi="Times New Roman"/>
              </w:rPr>
              <w:t>аявление под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но в орган мес</w:t>
            </w:r>
            <w:r w:rsidRPr="00165A91">
              <w:rPr>
                <w:rFonts w:ascii="Times New Roman" w:hAnsi="Times New Roman"/>
              </w:rPr>
              <w:t>т</w:t>
            </w:r>
            <w:r w:rsidRPr="00165A91">
              <w:rPr>
                <w:rFonts w:ascii="Times New Roman" w:hAnsi="Times New Roman"/>
              </w:rPr>
              <w:t>ного самоупра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ления или орган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зацию, в полн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мочия которых не входит предоста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ление Муниц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 xml:space="preserve">пальной услуги; 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605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165A91">
              <w:rPr>
                <w:rFonts w:ascii="Times New Roman" w:hAnsi="Times New Roman"/>
              </w:rPr>
              <w:t>еполное запо</w:t>
            </w:r>
            <w:r w:rsidRPr="00165A91">
              <w:rPr>
                <w:rFonts w:ascii="Times New Roman" w:hAnsi="Times New Roman"/>
              </w:rPr>
              <w:t>л</w:t>
            </w:r>
            <w:r w:rsidRPr="00165A91">
              <w:rPr>
                <w:rFonts w:ascii="Times New Roman" w:hAnsi="Times New Roman"/>
              </w:rPr>
              <w:t>нение полей в форме заявления, в том числе в и</w:t>
            </w:r>
            <w:r w:rsidRPr="00165A91">
              <w:rPr>
                <w:rFonts w:ascii="Times New Roman" w:hAnsi="Times New Roman"/>
              </w:rPr>
              <w:t>н</w:t>
            </w:r>
            <w:r w:rsidRPr="00165A91">
              <w:rPr>
                <w:rFonts w:ascii="Times New Roman" w:hAnsi="Times New Roman"/>
              </w:rPr>
              <w:t>терактивной фо</w:t>
            </w:r>
            <w:r w:rsidRPr="00165A91">
              <w:rPr>
                <w:rFonts w:ascii="Times New Roman" w:hAnsi="Times New Roman"/>
              </w:rPr>
              <w:t>р</w:t>
            </w:r>
            <w:r w:rsidRPr="00165A91">
              <w:rPr>
                <w:rFonts w:ascii="Times New Roman" w:hAnsi="Times New Roman"/>
              </w:rPr>
              <w:t>ме заявления на ЕПГУ, РПГУ;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99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редставление неполного ко</w:t>
            </w:r>
            <w:r w:rsidRPr="00165A91">
              <w:rPr>
                <w:rFonts w:ascii="Times New Roman" w:hAnsi="Times New Roman"/>
              </w:rPr>
              <w:t>м</w:t>
            </w:r>
            <w:r w:rsidRPr="00165A91">
              <w:rPr>
                <w:rFonts w:ascii="Times New Roman" w:hAnsi="Times New Roman"/>
              </w:rPr>
              <w:t>плекта докуме</w:t>
            </w:r>
            <w:r w:rsidRPr="00165A91">
              <w:rPr>
                <w:rFonts w:ascii="Times New Roman" w:hAnsi="Times New Roman"/>
              </w:rPr>
              <w:t>н</w:t>
            </w:r>
            <w:r w:rsidRPr="00165A91">
              <w:rPr>
                <w:rFonts w:ascii="Times New Roman" w:hAnsi="Times New Roman"/>
              </w:rPr>
              <w:t>тов, необходимых для предоставл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ния Муниципал</w:t>
            </w:r>
            <w:r w:rsidRPr="00165A91">
              <w:rPr>
                <w:rFonts w:ascii="Times New Roman" w:hAnsi="Times New Roman"/>
              </w:rPr>
              <w:t>ь</w:t>
            </w:r>
            <w:r w:rsidRPr="00165A91">
              <w:rPr>
                <w:rFonts w:ascii="Times New Roman" w:hAnsi="Times New Roman"/>
              </w:rPr>
              <w:t>ной услуги;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66"/>
              </w:tabs>
              <w:spacing w:before="0" w:after="0" w:line="240" w:lineRule="auto"/>
              <w:ind w:left="2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документы утр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тили силу на м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мент обращения за Муниципал</w:t>
            </w:r>
            <w:r w:rsidRPr="00165A91">
              <w:rPr>
                <w:rFonts w:ascii="Times New Roman" w:hAnsi="Times New Roman"/>
              </w:rPr>
              <w:t>ь</w:t>
            </w:r>
            <w:r w:rsidRPr="00165A91">
              <w:rPr>
                <w:rFonts w:ascii="Times New Roman" w:hAnsi="Times New Roman"/>
              </w:rPr>
              <w:t>ной услугой (д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кумент, удостов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ряющий ли</w:t>
            </w:r>
            <w:r w:rsidRPr="00165A91">
              <w:rPr>
                <w:rFonts w:ascii="Times New Roman" w:hAnsi="Times New Roman"/>
              </w:rPr>
              <w:t>ч</w:t>
            </w:r>
            <w:r w:rsidRPr="00165A91">
              <w:rPr>
                <w:rFonts w:ascii="Times New Roman" w:hAnsi="Times New Roman"/>
              </w:rPr>
              <w:t>ность; документ, удостоверяющий полномочия пре</w:t>
            </w:r>
            <w:r w:rsidRPr="00165A91">
              <w:rPr>
                <w:rFonts w:ascii="Times New Roman" w:hAnsi="Times New Roman"/>
              </w:rPr>
              <w:t>д</w:t>
            </w:r>
            <w:r w:rsidRPr="00165A91">
              <w:rPr>
                <w:rFonts w:ascii="Times New Roman" w:hAnsi="Times New Roman"/>
              </w:rPr>
              <w:t>ставителя Заяв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теля, в случае о</w:t>
            </w:r>
            <w:r w:rsidRPr="00165A91">
              <w:rPr>
                <w:rFonts w:ascii="Times New Roman" w:hAnsi="Times New Roman"/>
              </w:rPr>
              <w:t>б</w:t>
            </w:r>
            <w:r w:rsidRPr="00165A91">
              <w:rPr>
                <w:rFonts w:ascii="Times New Roman" w:hAnsi="Times New Roman"/>
              </w:rPr>
              <w:t>ращения за предоставлением Муниципальной услуги указанным лицом);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83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на бумажном н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сителе документы содержат по</w:t>
            </w:r>
            <w:r w:rsidRPr="00165A91">
              <w:rPr>
                <w:rFonts w:ascii="Times New Roman" w:hAnsi="Times New Roman"/>
              </w:rPr>
              <w:t>д</w:t>
            </w:r>
            <w:r w:rsidRPr="00165A91">
              <w:rPr>
                <w:rFonts w:ascii="Times New Roman" w:hAnsi="Times New Roman"/>
              </w:rPr>
              <w:t>чистки и испра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ления текста, не заверенные в п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рядке, устано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ленном законод</w:t>
            </w:r>
            <w:r w:rsidRPr="00165A91">
              <w:rPr>
                <w:rFonts w:ascii="Times New Roman" w:hAnsi="Times New Roman"/>
              </w:rPr>
              <w:t>а</w:t>
            </w:r>
            <w:r w:rsidRPr="00165A91">
              <w:rPr>
                <w:rFonts w:ascii="Times New Roman" w:hAnsi="Times New Roman"/>
              </w:rPr>
              <w:t>тельством Росси</w:t>
            </w:r>
            <w:r w:rsidRPr="00165A91">
              <w:rPr>
                <w:rFonts w:ascii="Times New Roman" w:hAnsi="Times New Roman"/>
              </w:rPr>
              <w:t>й</w:t>
            </w:r>
            <w:r w:rsidRPr="00165A91">
              <w:rPr>
                <w:rFonts w:ascii="Times New Roman" w:hAnsi="Times New Roman"/>
              </w:rPr>
              <w:t>ской Федерации;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524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65A91">
              <w:rPr>
                <w:rFonts w:ascii="Times New Roman" w:hAnsi="Times New Roman"/>
              </w:rPr>
              <w:t>редставленные в электронном виде документы содержат повр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>ждения, наличие которых не позв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ляет в полном объеме использ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вать информацию и сведения, с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держащиеся в 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кументах для предоставления Муниципальной услуги;</w:t>
            </w:r>
          </w:p>
          <w:p w:rsidR="00240A42" w:rsidRPr="00165A91" w:rsidRDefault="00240A42" w:rsidP="00240A42">
            <w:pPr>
              <w:pStyle w:val="22"/>
              <w:shd w:val="clear" w:color="auto" w:fill="auto"/>
              <w:tabs>
                <w:tab w:val="left" w:pos="1460"/>
              </w:tabs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165A91">
              <w:rPr>
                <w:rFonts w:ascii="Times New Roman" w:hAnsi="Times New Roman"/>
              </w:rPr>
              <w:t>аявление и д</w:t>
            </w:r>
            <w:r w:rsidRPr="00165A91">
              <w:rPr>
                <w:rFonts w:ascii="Times New Roman" w:hAnsi="Times New Roman"/>
              </w:rPr>
              <w:t>о</w:t>
            </w:r>
            <w:r w:rsidRPr="00165A91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менты,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димые для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</w:t>
            </w:r>
            <w:r w:rsidRPr="00165A91">
              <w:rPr>
                <w:rFonts w:ascii="Times New Roman" w:hAnsi="Times New Roman"/>
              </w:rPr>
              <w:t>ления Мун</w:t>
            </w:r>
            <w:r w:rsidRPr="00165A91">
              <w:rPr>
                <w:rFonts w:ascii="Times New Roman" w:hAnsi="Times New Roman"/>
              </w:rPr>
              <w:t>и</w:t>
            </w:r>
            <w:r w:rsidRPr="00165A91">
              <w:rPr>
                <w:rFonts w:ascii="Times New Roman" w:hAnsi="Times New Roman"/>
              </w:rPr>
              <w:t>ципальной услуги, поданы в эле</w:t>
            </w:r>
            <w:r w:rsidRPr="00165A91">
              <w:rPr>
                <w:rFonts w:ascii="Times New Roman" w:hAnsi="Times New Roman"/>
              </w:rPr>
              <w:t>к</w:t>
            </w:r>
            <w:r w:rsidRPr="00165A91">
              <w:rPr>
                <w:rFonts w:ascii="Times New Roman" w:hAnsi="Times New Roman"/>
              </w:rPr>
              <w:t xml:space="preserve">тронной </w:t>
            </w:r>
            <w:r>
              <w:rPr>
                <w:rFonts w:ascii="Times New Roman" w:hAnsi="Times New Roman"/>
              </w:rPr>
              <w:t>ф</w:t>
            </w:r>
            <w:r w:rsidRPr="00165A91">
              <w:rPr>
                <w:rFonts w:ascii="Times New Roman" w:hAnsi="Times New Roman"/>
              </w:rPr>
              <w:t xml:space="preserve">орме с нарушением </w:t>
            </w:r>
            <w:r>
              <w:rPr>
                <w:rFonts w:ascii="Times New Roman" w:hAnsi="Times New Roman"/>
              </w:rPr>
              <w:t>т</w:t>
            </w:r>
            <w:r w:rsidRPr="00165A91">
              <w:rPr>
                <w:rFonts w:ascii="Times New Roman" w:hAnsi="Times New Roman"/>
              </w:rPr>
              <w:t>р</w:t>
            </w:r>
            <w:r w:rsidRPr="00165A91">
              <w:rPr>
                <w:rFonts w:ascii="Times New Roman" w:hAnsi="Times New Roman"/>
              </w:rPr>
              <w:t>е</w:t>
            </w:r>
            <w:r w:rsidRPr="00165A91">
              <w:rPr>
                <w:rFonts w:ascii="Times New Roman" w:hAnsi="Times New Roman"/>
              </w:rPr>
              <w:t xml:space="preserve">бований, </w:t>
            </w:r>
            <w:r>
              <w:rPr>
                <w:rFonts w:ascii="Times New Roman" w:hAnsi="Times New Roman"/>
              </w:rPr>
              <w:t>у</w:t>
            </w:r>
            <w:r w:rsidRPr="00165A91">
              <w:rPr>
                <w:rFonts w:ascii="Times New Roman" w:hAnsi="Times New Roman"/>
              </w:rPr>
              <w:t>стано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ленных нормати</w:t>
            </w:r>
            <w:r w:rsidRPr="00165A91">
              <w:rPr>
                <w:rFonts w:ascii="Times New Roman" w:hAnsi="Times New Roman"/>
              </w:rPr>
              <w:t>в</w:t>
            </w:r>
            <w:r w:rsidRPr="00165A91">
              <w:rPr>
                <w:rFonts w:ascii="Times New Roman" w:hAnsi="Times New Roman"/>
              </w:rPr>
              <w:t>ными правовыми актами;</w:t>
            </w:r>
          </w:p>
          <w:p w:rsidR="00240A42" w:rsidRPr="00165A91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ыявлено нес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блюдение устано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ленных статьей 11 Федерального зак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на от 6 апреля 2011 г. № 63-Ф3 «Об электронной по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д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писи» условий пр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знания действ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тельности усиле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ной квалифицир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5A91">
              <w:rPr>
                <w:rFonts w:ascii="Times New Roman" w:hAnsi="Times New Roman"/>
                <w:sz w:val="20"/>
                <w:szCs w:val="20"/>
              </w:rPr>
              <w:t>ванной электронной подписи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240A42" w:rsidRPr="00665571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571">
              <w:rPr>
                <w:rFonts w:ascii="Times New Roman" w:hAnsi="Times New Roman"/>
                <w:sz w:val="20"/>
                <w:szCs w:val="20"/>
              </w:rPr>
              <w:t>неправильное оформление заявл</w:t>
            </w:r>
            <w:r w:rsidRPr="00665571">
              <w:rPr>
                <w:rFonts w:ascii="Times New Roman" w:hAnsi="Times New Roman"/>
                <w:sz w:val="20"/>
                <w:szCs w:val="20"/>
              </w:rPr>
              <w:t>е</w:t>
            </w:r>
            <w:r w:rsidRPr="00665571">
              <w:rPr>
                <w:rFonts w:ascii="Times New Roman" w:hAnsi="Times New Roman"/>
                <w:sz w:val="20"/>
                <w:szCs w:val="20"/>
              </w:rPr>
              <w:t>ния о закрытии разрешения на осуществление земляных работ</w:t>
            </w:r>
          </w:p>
        </w:tc>
        <w:tc>
          <w:tcPr>
            <w:tcW w:w="851" w:type="dxa"/>
          </w:tcPr>
          <w:p w:rsidR="00240A42" w:rsidRPr="00CF2A26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:rsidR="00240A42" w:rsidRPr="0031593B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240A42" w:rsidRPr="0031593B" w:rsidRDefault="00240A42" w:rsidP="00240A42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0A42" w:rsidRPr="0031593B" w:rsidRDefault="00240A42" w:rsidP="0024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0A42" w:rsidRPr="0031593B" w:rsidRDefault="00240A42" w:rsidP="0024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министрацию, МФЦ;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A42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общение;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  <w:tc>
          <w:tcPr>
            <w:tcW w:w="1560" w:type="dxa"/>
          </w:tcPr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министрации, МФЦ;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0A42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общение;</w:t>
            </w:r>
          </w:p>
          <w:p w:rsidR="00240A42" w:rsidRPr="003B5D24" w:rsidRDefault="00240A42" w:rsidP="00240A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 заявителя.</w:t>
            </w:r>
          </w:p>
        </w:tc>
      </w:tr>
    </w:tbl>
    <w:p w:rsidR="0031593B" w:rsidRPr="0031593B" w:rsidRDefault="0031593B" w:rsidP="0031593B">
      <w:pPr>
        <w:tabs>
          <w:tab w:val="left" w:pos="51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93B" w:rsidRPr="0031593B" w:rsidRDefault="0031593B" w:rsidP="0031593B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31593B">
        <w:rPr>
          <w:rFonts w:ascii="Times New Roman" w:hAnsi="Times New Roman" w:cs="Times New Roman"/>
          <w:color w:val="auto"/>
          <w:sz w:val="20"/>
          <w:szCs w:val="20"/>
        </w:rPr>
        <w:br w:type="column"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2522"/>
        <w:gridCol w:w="2694"/>
        <w:gridCol w:w="1559"/>
        <w:gridCol w:w="1418"/>
        <w:gridCol w:w="1843"/>
        <w:gridCol w:w="2267"/>
      </w:tblGrid>
      <w:tr w:rsidR="0031593B" w:rsidRPr="0031593B" w:rsidTr="00623CCB">
        <w:trPr>
          <w:trHeight w:val="416"/>
        </w:trPr>
        <w:tc>
          <w:tcPr>
            <w:tcW w:w="53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8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22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Документ, подтвержд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ющий правомочие з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явителя соответству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щей категории на пол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чение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 к документу, подтве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ждающему правомочие заявителя соответству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щей категории на получ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Наличие во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можности п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дачи заявл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 на пред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ставление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 представит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лями заявит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ля</w:t>
            </w:r>
          </w:p>
        </w:tc>
        <w:tc>
          <w:tcPr>
            <w:tcW w:w="1418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Исчерпыв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ющий пер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чень лиц, имеющих право на подачу зая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ления от имени з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явителя</w:t>
            </w:r>
          </w:p>
        </w:tc>
        <w:tc>
          <w:tcPr>
            <w:tcW w:w="1843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тверждающего право подачи заявления от имени заявителя</w:t>
            </w:r>
          </w:p>
        </w:tc>
        <w:tc>
          <w:tcPr>
            <w:tcW w:w="2267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Установленные тр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бования к документу, подтверждающему право подачи заявл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 от имени заяв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теля</w:t>
            </w:r>
          </w:p>
        </w:tc>
      </w:tr>
      <w:tr w:rsidR="0031593B" w:rsidRPr="0031593B" w:rsidTr="00623CCB">
        <w:trPr>
          <w:trHeight w:val="236"/>
        </w:trPr>
        <w:tc>
          <w:tcPr>
            <w:tcW w:w="53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2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1593B" w:rsidRPr="0031593B" w:rsidTr="0010703D">
        <w:trPr>
          <w:trHeight w:val="236"/>
        </w:trPr>
        <w:tc>
          <w:tcPr>
            <w:tcW w:w="15417" w:type="dxa"/>
            <w:gridSpan w:val="8"/>
          </w:tcPr>
          <w:p w:rsidR="0031593B" w:rsidRPr="0031593B" w:rsidRDefault="0031593B" w:rsidP="00507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C7B14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507E94">
              <w:rPr>
                <w:rFonts w:ascii="Times New Roman" w:hAnsi="Times New Roman"/>
                <w:b/>
                <w:sz w:val="20"/>
                <w:szCs w:val="20"/>
              </w:rPr>
              <w:t>Выдача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осуществление земляных работ</w:t>
            </w:r>
          </w:p>
        </w:tc>
      </w:tr>
      <w:tr w:rsidR="0031593B" w:rsidRPr="0031593B" w:rsidTr="00623CCB">
        <w:trPr>
          <w:trHeight w:val="1834"/>
        </w:trPr>
        <w:tc>
          <w:tcPr>
            <w:tcW w:w="534" w:type="dxa"/>
            <w:vMerge w:val="restart"/>
          </w:tcPr>
          <w:p w:rsidR="0031593B" w:rsidRPr="0031593B" w:rsidRDefault="0031593B" w:rsidP="0031593B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</w:tcPr>
          <w:p w:rsidR="0031593B" w:rsidRPr="00507E94" w:rsidRDefault="00623CCB" w:rsidP="00623CCB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физические</w:t>
            </w:r>
            <w:r w:rsidR="00507E94">
              <w:rPr>
                <w:rFonts w:ascii="Times New Roman" w:hAnsi="Times New Roman"/>
                <w:sz w:val="20"/>
                <w:szCs w:val="20"/>
              </w:rPr>
              <w:t xml:space="preserve"> лица, в том числе </w:t>
            </w:r>
            <w:r>
              <w:rPr>
                <w:rFonts w:ascii="Times New Roman" w:hAnsi="Times New Roman"/>
                <w:sz w:val="20"/>
                <w:szCs w:val="20"/>
              </w:rPr>
              <w:t>зарегистрированные</w:t>
            </w:r>
            <w:r w:rsidR="00507E94">
              <w:rPr>
                <w:rFonts w:ascii="Times New Roman" w:hAnsi="Times New Roman"/>
                <w:sz w:val="20"/>
                <w:szCs w:val="20"/>
              </w:rPr>
              <w:t xml:space="preserve"> в качестве индивидуальных предпр</w:t>
            </w:r>
            <w:r w:rsidR="00507E94">
              <w:rPr>
                <w:rFonts w:ascii="Times New Roman" w:hAnsi="Times New Roman"/>
                <w:sz w:val="20"/>
                <w:szCs w:val="20"/>
              </w:rPr>
              <w:t>и</w:t>
            </w:r>
            <w:r w:rsidR="00507E94">
              <w:rPr>
                <w:rFonts w:ascii="Times New Roman" w:hAnsi="Times New Roman"/>
                <w:sz w:val="20"/>
                <w:szCs w:val="20"/>
              </w:rPr>
              <w:t>н</w:t>
            </w:r>
            <w:r w:rsidR="00507E94">
              <w:rPr>
                <w:rFonts w:ascii="Times New Roman" w:hAnsi="Times New Roman"/>
                <w:sz w:val="20"/>
                <w:szCs w:val="20"/>
                <w:lang w:val="ru-RU"/>
              </w:rPr>
              <w:t>имателей</w:t>
            </w:r>
          </w:p>
        </w:tc>
        <w:tc>
          <w:tcPr>
            <w:tcW w:w="2522" w:type="dxa"/>
            <w:vMerge w:val="restart"/>
          </w:tcPr>
          <w:p w:rsidR="0031593B" w:rsidRPr="0031593B" w:rsidRDefault="0031593B" w:rsidP="0010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личность</w:t>
            </w:r>
          </w:p>
        </w:tc>
        <w:tc>
          <w:tcPr>
            <w:tcW w:w="2694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ветствовать установленным требованиям, в том числе Положения о паспорте гражданина РФ.  Должен быть действительным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Лицо, над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ленное заяв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телем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ветствующ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ми полном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чиями в силу закона, дог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вора или 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веренностью</w:t>
            </w:r>
          </w:p>
        </w:tc>
        <w:tc>
          <w:tcPr>
            <w:tcW w:w="1843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7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вать установленным требованиям, в том числе Положения о паспорте гражданина РФ.  Должен быть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должен содержать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31593B" w:rsidRPr="0031593B" w:rsidTr="00623CCB">
        <w:trPr>
          <w:trHeight w:val="1022"/>
        </w:trPr>
        <w:tc>
          <w:tcPr>
            <w:tcW w:w="534" w:type="dxa"/>
            <w:vMerge/>
          </w:tcPr>
          <w:p w:rsidR="0031593B" w:rsidRPr="0031593B" w:rsidRDefault="0031593B" w:rsidP="0031593B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31593B" w:rsidRPr="0031593B" w:rsidRDefault="0031593B" w:rsidP="0010703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vMerge/>
          </w:tcPr>
          <w:p w:rsidR="0031593B" w:rsidRPr="0031593B" w:rsidRDefault="0031593B" w:rsidP="0010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 может быть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писана также иным лицом, действующим по </w:t>
            </w:r>
            <w:proofErr w:type="gramStart"/>
            <w:r w:rsidRPr="0031593B">
              <w:rPr>
                <w:rFonts w:ascii="Times New Roman" w:hAnsi="Times New Roman"/>
                <w:sz w:val="20"/>
                <w:szCs w:val="20"/>
              </w:rPr>
              <w:t>доверенности</w:t>
            </w:r>
            <w:proofErr w:type="gramEnd"/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если эти полномочия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смотрены основной доверенностью. 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ренность должна быть действующей на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ствия, действительна в течение одного года с момента ее выдачи)</w:t>
            </w:r>
          </w:p>
        </w:tc>
      </w:tr>
      <w:tr w:rsidR="0031593B" w:rsidRPr="0031593B" w:rsidTr="00623CCB">
        <w:trPr>
          <w:trHeight w:val="1021"/>
        </w:trPr>
        <w:tc>
          <w:tcPr>
            <w:tcW w:w="534" w:type="dxa"/>
            <w:vMerge/>
          </w:tcPr>
          <w:p w:rsidR="0031593B" w:rsidRPr="0031593B" w:rsidRDefault="0031593B" w:rsidP="0031593B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31593B" w:rsidRPr="0031593B" w:rsidRDefault="0031593B" w:rsidP="0010703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vMerge/>
          </w:tcPr>
          <w:p w:rsidR="0031593B" w:rsidRPr="0031593B" w:rsidRDefault="0031593B" w:rsidP="0010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Иной документ, подтверждающий полномочия</w:t>
            </w:r>
          </w:p>
        </w:tc>
        <w:tc>
          <w:tcPr>
            <w:tcW w:w="2267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действ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тельным на срок обр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щения за предоставл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нием услуги.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содержать подч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сток, приписок, зачер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к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нутых слов и других исправлений.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иметь поврежд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ний, наличие которых не позволяет однозна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 истолковать их с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держание</w:t>
            </w:r>
          </w:p>
        </w:tc>
      </w:tr>
      <w:tr w:rsidR="0031593B" w:rsidRPr="0031593B" w:rsidTr="00623CCB">
        <w:trPr>
          <w:trHeight w:val="988"/>
        </w:trPr>
        <w:tc>
          <w:tcPr>
            <w:tcW w:w="534" w:type="dxa"/>
            <w:vMerge w:val="restart"/>
          </w:tcPr>
          <w:p w:rsidR="0031593B" w:rsidRPr="0031593B" w:rsidRDefault="0031593B" w:rsidP="0031593B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</w:tcPr>
          <w:p w:rsidR="0031593B" w:rsidRPr="0031593B" w:rsidRDefault="00623CCB" w:rsidP="0010703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юридические</w:t>
            </w:r>
            <w:r w:rsidR="0031593B" w:rsidRPr="0031593B">
              <w:rPr>
                <w:rFonts w:ascii="Times New Roman" w:hAnsi="Times New Roman"/>
                <w:sz w:val="20"/>
                <w:szCs w:val="20"/>
              </w:rPr>
      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522" w:type="dxa"/>
          </w:tcPr>
          <w:p w:rsidR="0031593B" w:rsidRPr="0031593B" w:rsidRDefault="0031593B" w:rsidP="0010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подтвержда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право лица без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 действовать от имени юридического лица (копия решения о назн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чении лица или его избр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нии)</w:t>
            </w:r>
          </w:p>
        </w:tc>
        <w:tc>
          <w:tcPr>
            <w:tcW w:w="2694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товившего документ, дату составления документа; 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формацию о праве физич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ского лица действовать от имени заявителя без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</w:tc>
        <w:tc>
          <w:tcPr>
            <w:tcW w:w="1559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Лицо,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ствующее от имени заяв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теля на осн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вании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</w:tc>
        <w:tc>
          <w:tcPr>
            <w:tcW w:w="1843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7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вать установленным требованиям, в том числе Положения о паспорте гражданина РФ.  Должен быть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должен содержать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31593B" w:rsidRPr="0031593B" w:rsidTr="00623CCB">
        <w:trPr>
          <w:trHeight w:val="988"/>
        </w:trPr>
        <w:tc>
          <w:tcPr>
            <w:tcW w:w="534" w:type="dxa"/>
            <w:vMerge/>
          </w:tcPr>
          <w:p w:rsidR="0031593B" w:rsidRPr="0031593B" w:rsidRDefault="0031593B" w:rsidP="0031593B">
            <w:pPr>
              <w:pStyle w:val="af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31593B" w:rsidRPr="0031593B" w:rsidRDefault="0031593B" w:rsidP="0010703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</w:tcPr>
          <w:p w:rsidR="0031593B" w:rsidRPr="0031593B" w:rsidRDefault="0031593B" w:rsidP="00107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личность</w:t>
            </w:r>
          </w:p>
        </w:tc>
        <w:tc>
          <w:tcPr>
            <w:tcW w:w="2694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ветствовать установленным требованиям, в том числе Положения о паспорте гражданина РФ.  Должен быть действительным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vMerge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 выдается за подписью руковод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теля или иного лица, уполномоченного на это. Доверенность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жет быть подписана также иным лицом, действующим по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ренности. 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 должна быть действующей на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ствия, действительна в течение одного года с момента ее выдачи).</w:t>
            </w:r>
          </w:p>
        </w:tc>
      </w:tr>
      <w:tr w:rsidR="00FA61E5" w:rsidRPr="0031593B" w:rsidTr="001E1F77">
        <w:trPr>
          <w:trHeight w:val="214"/>
        </w:trPr>
        <w:tc>
          <w:tcPr>
            <w:tcW w:w="15417" w:type="dxa"/>
            <w:gridSpan w:val="8"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Получение разрешения на осуществление земляных работ в связи с аварийно-восстановительными работами</w:t>
            </w:r>
          </w:p>
        </w:tc>
      </w:tr>
      <w:tr w:rsidR="00FA61E5" w:rsidRPr="0031593B" w:rsidTr="00623CCB">
        <w:trPr>
          <w:trHeight w:val="988"/>
        </w:trPr>
        <w:tc>
          <w:tcPr>
            <w:tcW w:w="534" w:type="dxa"/>
            <w:vMerge w:val="restart"/>
          </w:tcPr>
          <w:p w:rsidR="00FA61E5" w:rsidRPr="00FA61E5" w:rsidRDefault="00FA61E5" w:rsidP="00FA61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580" w:type="dxa"/>
            <w:vMerge w:val="restart"/>
          </w:tcPr>
          <w:p w:rsidR="00FA61E5" w:rsidRPr="00507E94" w:rsidRDefault="00623CCB" w:rsidP="00FA61E5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физические</w:t>
            </w:r>
            <w:r w:rsidR="00FA61E5">
              <w:rPr>
                <w:rFonts w:ascii="Times New Roman" w:hAnsi="Times New Roman"/>
                <w:sz w:val="20"/>
                <w:szCs w:val="20"/>
              </w:rPr>
              <w:t xml:space="preserve"> лица, в том числе зарегистрированные в качестве индивидуальных предпр</w:t>
            </w:r>
            <w:r w:rsidR="00FA61E5">
              <w:rPr>
                <w:rFonts w:ascii="Times New Roman" w:hAnsi="Times New Roman"/>
                <w:sz w:val="20"/>
                <w:szCs w:val="20"/>
              </w:rPr>
              <w:t>и</w:t>
            </w:r>
            <w:r w:rsidR="00FA61E5">
              <w:rPr>
                <w:rFonts w:ascii="Times New Roman" w:hAnsi="Times New Roman"/>
                <w:sz w:val="20"/>
                <w:szCs w:val="20"/>
              </w:rPr>
              <w:t>н</w:t>
            </w:r>
            <w:r w:rsidR="00FA61E5">
              <w:rPr>
                <w:rFonts w:ascii="Times New Roman" w:hAnsi="Times New Roman"/>
                <w:sz w:val="20"/>
                <w:szCs w:val="20"/>
                <w:lang w:val="ru-RU"/>
              </w:rPr>
              <w:t>имателей</w:t>
            </w:r>
          </w:p>
        </w:tc>
        <w:tc>
          <w:tcPr>
            <w:tcW w:w="2522" w:type="dxa"/>
            <w:vMerge w:val="restart"/>
          </w:tcPr>
          <w:p w:rsidR="00FA61E5" w:rsidRPr="0031593B" w:rsidRDefault="00FA61E5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личность</w:t>
            </w:r>
          </w:p>
        </w:tc>
        <w:tc>
          <w:tcPr>
            <w:tcW w:w="2694" w:type="dxa"/>
            <w:vMerge w:val="restart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ветствовать установленным требованиям, в том числе Положения о паспорте гражданина РФ.  Должен быть действительным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vMerge w:val="restart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Лицо, над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ленное заяв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телем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ветствующ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ми полном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чиями в силу закона, дог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вора или 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веренностью</w:t>
            </w:r>
          </w:p>
        </w:tc>
        <w:tc>
          <w:tcPr>
            <w:tcW w:w="1843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7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вать установленным требованиям, в том числе Положения о паспорте гражданина РФ.  Должен быть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должен содержать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FA61E5" w:rsidRPr="0031593B" w:rsidTr="00623CCB">
        <w:trPr>
          <w:trHeight w:val="988"/>
        </w:trPr>
        <w:tc>
          <w:tcPr>
            <w:tcW w:w="534" w:type="dxa"/>
            <w:vMerge/>
          </w:tcPr>
          <w:p w:rsidR="00FA61E5" w:rsidRPr="00FA61E5" w:rsidRDefault="00FA61E5" w:rsidP="00FA61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FA61E5" w:rsidRPr="0031593B" w:rsidRDefault="00FA61E5" w:rsidP="00FA61E5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vMerge/>
          </w:tcPr>
          <w:p w:rsidR="00FA61E5" w:rsidRPr="0031593B" w:rsidRDefault="00FA61E5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 может быть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писана также иным лицом, действующим по </w:t>
            </w:r>
            <w:proofErr w:type="gramStart"/>
            <w:r w:rsidRPr="0031593B">
              <w:rPr>
                <w:rFonts w:ascii="Times New Roman" w:hAnsi="Times New Roman"/>
                <w:sz w:val="20"/>
                <w:szCs w:val="20"/>
              </w:rPr>
              <w:t>доверенности</w:t>
            </w:r>
            <w:proofErr w:type="gramEnd"/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если эти полномочия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смотрены основной доверенностью. 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ренность должна быть действующей на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ствия, действительна в течение одного года с момента ее выдачи)</w:t>
            </w:r>
          </w:p>
        </w:tc>
      </w:tr>
      <w:tr w:rsidR="00FA61E5" w:rsidRPr="0031593B" w:rsidTr="00623CCB">
        <w:trPr>
          <w:trHeight w:val="988"/>
        </w:trPr>
        <w:tc>
          <w:tcPr>
            <w:tcW w:w="534" w:type="dxa"/>
            <w:vMerge w:val="restart"/>
          </w:tcPr>
          <w:p w:rsidR="00FA61E5" w:rsidRPr="00FA61E5" w:rsidRDefault="00FA61E5" w:rsidP="00FA61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  <w:vMerge w:val="restart"/>
          </w:tcPr>
          <w:p w:rsidR="00FA61E5" w:rsidRPr="0031593B" w:rsidRDefault="00623CCB" w:rsidP="00FA61E5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юридические</w:t>
            </w:r>
            <w:r w:rsidR="00FA61E5" w:rsidRPr="0031593B">
              <w:rPr>
                <w:rFonts w:ascii="Times New Roman" w:hAnsi="Times New Roman"/>
                <w:sz w:val="20"/>
                <w:szCs w:val="20"/>
              </w:rPr>
      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522" w:type="dxa"/>
          </w:tcPr>
          <w:p w:rsidR="00FA61E5" w:rsidRPr="0031593B" w:rsidRDefault="00FA61E5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подтвержда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право лица без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 действовать от имени юридического лица (копия решения о назн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чении лица или его избр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нии)</w:t>
            </w:r>
          </w:p>
        </w:tc>
        <w:tc>
          <w:tcPr>
            <w:tcW w:w="2694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товившего документ, дату составления документа; 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формацию о праве физич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ского лица действовать от имени заявителя без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</w:tc>
        <w:tc>
          <w:tcPr>
            <w:tcW w:w="1559" w:type="dxa"/>
            <w:vMerge w:val="restart"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Лицо,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ствующее от имени заяв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теля на осн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вании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</w:tc>
        <w:tc>
          <w:tcPr>
            <w:tcW w:w="1843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7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вать установленным требованиям, в том числе Положения о паспорте гражданина РФ.  Должен быть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должен содержать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FA61E5" w:rsidRPr="0031593B" w:rsidTr="00623CCB">
        <w:trPr>
          <w:trHeight w:val="988"/>
        </w:trPr>
        <w:tc>
          <w:tcPr>
            <w:tcW w:w="534" w:type="dxa"/>
            <w:vMerge/>
          </w:tcPr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FA61E5" w:rsidRPr="0031593B" w:rsidRDefault="00FA61E5" w:rsidP="00FA61E5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</w:tcPr>
          <w:p w:rsidR="00FA61E5" w:rsidRPr="0031593B" w:rsidRDefault="00FA61E5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личность</w:t>
            </w:r>
          </w:p>
        </w:tc>
        <w:tc>
          <w:tcPr>
            <w:tcW w:w="2694" w:type="dxa"/>
          </w:tcPr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ветствовать установленным требованиям, в том числе Положения о паспорте гражданина РФ.  Должен быть действительным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содержать подчисток, приписок, зачеркнутых слов и других исправлений.</w:t>
            </w:r>
          </w:p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 выдается за подписью руковод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теля или иного лица, уполномоченного на это. Доверенность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жет быть подписана также иным лицом, действующим по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ренности. 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 должна быть действующей на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ствия, действительна в течение одного года с момента ее выдачи).</w:t>
            </w:r>
          </w:p>
        </w:tc>
      </w:tr>
      <w:tr w:rsidR="00FA61E5" w:rsidRPr="0031593B" w:rsidTr="001E1F77">
        <w:trPr>
          <w:trHeight w:val="253"/>
        </w:trPr>
        <w:tc>
          <w:tcPr>
            <w:tcW w:w="15417" w:type="dxa"/>
            <w:gridSpan w:val="8"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Продление разрешения на право осуществления земляных работ</w:t>
            </w:r>
          </w:p>
        </w:tc>
      </w:tr>
      <w:tr w:rsidR="00FA61E5" w:rsidRPr="0031593B" w:rsidTr="00623CCB">
        <w:trPr>
          <w:trHeight w:val="988"/>
        </w:trPr>
        <w:tc>
          <w:tcPr>
            <w:tcW w:w="534" w:type="dxa"/>
          </w:tcPr>
          <w:p w:rsidR="00FA61E5" w:rsidRPr="00FA61E5" w:rsidRDefault="00FA61E5" w:rsidP="00FA61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580" w:type="dxa"/>
          </w:tcPr>
          <w:p w:rsidR="00FA61E5" w:rsidRPr="00507E94" w:rsidRDefault="00623CCB" w:rsidP="00FA61E5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физические</w:t>
            </w:r>
            <w:r w:rsidR="00FA61E5">
              <w:rPr>
                <w:rFonts w:ascii="Times New Roman" w:hAnsi="Times New Roman"/>
                <w:sz w:val="20"/>
                <w:szCs w:val="20"/>
              </w:rPr>
              <w:t xml:space="preserve"> лица, в том числе зарегистрированные в качестве индивидуальных предпр</w:t>
            </w:r>
            <w:r w:rsidR="00FA61E5">
              <w:rPr>
                <w:rFonts w:ascii="Times New Roman" w:hAnsi="Times New Roman"/>
                <w:sz w:val="20"/>
                <w:szCs w:val="20"/>
              </w:rPr>
              <w:t>и</w:t>
            </w:r>
            <w:r w:rsidR="00FA61E5">
              <w:rPr>
                <w:rFonts w:ascii="Times New Roman" w:hAnsi="Times New Roman"/>
                <w:sz w:val="20"/>
                <w:szCs w:val="20"/>
              </w:rPr>
              <w:t>н</w:t>
            </w:r>
            <w:r w:rsidR="00FA61E5">
              <w:rPr>
                <w:rFonts w:ascii="Times New Roman" w:hAnsi="Times New Roman"/>
                <w:sz w:val="20"/>
                <w:szCs w:val="20"/>
                <w:lang w:val="ru-RU"/>
              </w:rPr>
              <w:t>имателей</w:t>
            </w:r>
          </w:p>
        </w:tc>
        <w:tc>
          <w:tcPr>
            <w:tcW w:w="2522" w:type="dxa"/>
          </w:tcPr>
          <w:p w:rsidR="00FA61E5" w:rsidRPr="0031593B" w:rsidRDefault="00FA61E5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личность</w:t>
            </w:r>
          </w:p>
        </w:tc>
        <w:tc>
          <w:tcPr>
            <w:tcW w:w="2694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ветствовать установленным требованиям, в том числе Положения о паспорте гражданина РФ.  Должен быть действительным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Лицо, над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ленное заяв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телем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ветствующ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ми полном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чиями в силу закона, дог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вора или 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веренностью</w:t>
            </w:r>
          </w:p>
        </w:tc>
        <w:tc>
          <w:tcPr>
            <w:tcW w:w="1843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7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вать установленным требованиям, в том числе Положения о паспорте гражданина РФ.  Должен быть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должен содержать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FA61E5" w:rsidRPr="0031593B" w:rsidTr="00623CCB">
        <w:trPr>
          <w:trHeight w:val="988"/>
        </w:trPr>
        <w:tc>
          <w:tcPr>
            <w:tcW w:w="534" w:type="dxa"/>
          </w:tcPr>
          <w:p w:rsidR="00FA61E5" w:rsidRPr="00FA61E5" w:rsidRDefault="00FA61E5" w:rsidP="00FA61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FA61E5" w:rsidRPr="0031593B" w:rsidRDefault="00FA61E5" w:rsidP="00FA61E5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</w:tcPr>
          <w:p w:rsidR="00FA61E5" w:rsidRPr="0031593B" w:rsidRDefault="00FA61E5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 может быть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писана также иным лицом, действующим по </w:t>
            </w:r>
            <w:proofErr w:type="gramStart"/>
            <w:r w:rsidRPr="0031593B">
              <w:rPr>
                <w:rFonts w:ascii="Times New Roman" w:hAnsi="Times New Roman"/>
                <w:sz w:val="20"/>
                <w:szCs w:val="20"/>
              </w:rPr>
              <w:t>доверенности</w:t>
            </w:r>
            <w:proofErr w:type="gramEnd"/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если эти полномочия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смотрены основной доверенностью. 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ренность должна быть действующей на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ствия, действительна в течение одного года с момента ее выдачи)</w:t>
            </w:r>
          </w:p>
        </w:tc>
      </w:tr>
      <w:tr w:rsidR="00FA61E5" w:rsidRPr="0031593B" w:rsidTr="00623CCB">
        <w:trPr>
          <w:trHeight w:val="988"/>
        </w:trPr>
        <w:tc>
          <w:tcPr>
            <w:tcW w:w="534" w:type="dxa"/>
          </w:tcPr>
          <w:p w:rsidR="00FA61E5" w:rsidRPr="00FA61E5" w:rsidRDefault="00FA61E5" w:rsidP="00FA61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:rsidR="00FA61E5" w:rsidRPr="0031593B" w:rsidRDefault="00623CCB" w:rsidP="00FA61E5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юридические</w:t>
            </w:r>
            <w:r w:rsidR="00FA61E5" w:rsidRPr="0031593B">
              <w:rPr>
                <w:rFonts w:ascii="Times New Roman" w:hAnsi="Times New Roman"/>
                <w:sz w:val="20"/>
                <w:szCs w:val="20"/>
              </w:rPr>
      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522" w:type="dxa"/>
          </w:tcPr>
          <w:p w:rsidR="00FA61E5" w:rsidRPr="0031593B" w:rsidRDefault="00FA61E5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подтвержда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право лица без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 действовать от имени юридического лица (копия решения о назн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чении лица или его избр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нии)</w:t>
            </w:r>
          </w:p>
        </w:tc>
        <w:tc>
          <w:tcPr>
            <w:tcW w:w="2694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товившего документ, дату составления документа; 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формацию о праве физич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ского лица действовать от имени заявителя без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</w:tc>
        <w:tc>
          <w:tcPr>
            <w:tcW w:w="1559" w:type="dxa"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Лицо,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ствующее от имени заяв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теля на осн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вании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</w:tc>
        <w:tc>
          <w:tcPr>
            <w:tcW w:w="1843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7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вать установленным требованиям, в том числе Положения о паспорте гражданина РФ.  Должен быть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должен содержать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FA61E5" w:rsidRPr="0031593B" w:rsidTr="00623CCB">
        <w:trPr>
          <w:trHeight w:val="988"/>
        </w:trPr>
        <w:tc>
          <w:tcPr>
            <w:tcW w:w="534" w:type="dxa"/>
          </w:tcPr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FA61E5" w:rsidRPr="0031593B" w:rsidRDefault="00FA61E5" w:rsidP="00FA61E5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</w:tcPr>
          <w:p w:rsidR="00FA61E5" w:rsidRPr="0031593B" w:rsidRDefault="00FA61E5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личность</w:t>
            </w:r>
          </w:p>
        </w:tc>
        <w:tc>
          <w:tcPr>
            <w:tcW w:w="2694" w:type="dxa"/>
          </w:tcPr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ветствовать установленным требованиям, в том числе Положения о паспорте гражданина РФ.  Должен быть действительным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содержать подчисток, приписок, зачеркнутых слов и других исправлений.</w:t>
            </w:r>
          </w:p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1E5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61E5" w:rsidRPr="0031593B" w:rsidRDefault="00FA61E5" w:rsidP="00FA6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FA61E5" w:rsidRPr="0031593B" w:rsidRDefault="00FA61E5" w:rsidP="00FA6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 выдается за подписью руковод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теля или иного лица, уполномоченного на это. Доверенность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жет быть подписана также иным лицом, действующим по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ренности. 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 должна быть действующей на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ствия, действительна в течение одного года с момента ее выдачи).</w:t>
            </w:r>
          </w:p>
        </w:tc>
      </w:tr>
      <w:tr w:rsidR="003B17A8" w:rsidRPr="0031593B" w:rsidTr="001E1F77">
        <w:trPr>
          <w:trHeight w:val="216"/>
        </w:trPr>
        <w:tc>
          <w:tcPr>
            <w:tcW w:w="15417" w:type="dxa"/>
            <w:gridSpan w:val="8"/>
          </w:tcPr>
          <w:p w:rsidR="003B17A8" w:rsidRPr="0031593B" w:rsidRDefault="003B17A8" w:rsidP="003B1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Закрытие разрешения на право осуществления земляных работ</w:t>
            </w:r>
          </w:p>
        </w:tc>
      </w:tr>
      <w:tr w:rsidR="003B17A8" w:rsidRPr="0031593B" w:rsidTr="00623CCB">
        <w:trPr>
          <w:trHeight w:val="988"/>
        </w:trPr>
        <w:tc>
          <w:tcPr>
            <w:tcW w:w="534" w:type="dxa"/>
          </w:tcPr>
          <w:p w:rsidR="003B17A8" w:rsidRPr="00FA61E5" w:rsidRDefault="003B17A8" w:rsidP="003B17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580" w:type="dxa"/>
          </w:tcPr>
          <w:p w:rsidR="003B17A8" w:rsidRPr="00507E94" w:rsidRDefault="00623CCB" w:rsidP="003B17A8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физические</w:t>
            </w:r>
            <w:r w:rsidR="003B17A8">
              <w:rPr>
                <w:rFonts w:ascii="Times New Roman" w:hAnsi="Times New Roman"/>
                <w:sz w:val="20"/>
                <w:szCs w:val="20"/>
              </w:rPr>
              <w:t xml:space="preserve"> лица, в том числе зарегистрированные в качестве индивидуальных предпр</w:t>
            </w:r>
            <w:r w:rsidR="003B17A8">
              <w:rPr>
                <w:rFonts w:ascii="Times New Roman" w:hAnsi="Times New Roman"/>
                <w:sz w:val="20"/>
                <w:szCs w:val="20"/>
              </w:rPr>
              <w:t>и</w:t>
            </w:r>
            <w:r w:rsidR="003B17A8">
              <w:rPr>
                <w:rFonts w:ascii="Times New Roman" w:hAnsi="Times New Roman"/>
                <w:sz w:val="20"/>
                <w:szCs w:val="20"/>
              </w:rPr>
              <w:t>н</w:t>
            </w:r>
            <w:r w:rsidR="003B17A8">
              <w:rPr>
                <w:rFonts w:ascii="Times New Roman" w:hAnsi="Times New Roman"/>
                <w:sz w:val="20"/>
                <w:szCs w:val="20"/>
                <w:lang w:val="ru-RU"/>
              </w:rPr>
              <w:t>имателей</w:t>
            </w:r>
          </w:p>
        </w:tc>
        <w:tc>
          <w:tcPr>
            <w:tcW w:w="2522" w:type="dxa"/>
          </w:tcPr>
          <w:p w:rsidR="003B17A8" w:rsidRPr="0031593B" w:rsidRDefault="003B17A8" w:rsidP="003B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личность</w:t>
            </w:r>
          </w:p>
        </w:tc>
        <w:tc>
          <w:tcPr>
            <w:tcW w:w="2694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ветствовать установленным требованиям, в том числе Положения о паспорте гражданина РФ.  Должен быть действительным на дату обращения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Лицо, над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ленное заяв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телем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ветствующ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ми полном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чиями в силу закона, дог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вора или 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веренностью</w:t>
            </w:r>
          </w:p>
        </w:tc>
        <w:tc>
          <w:tcPr>
            <w:tcW w:w="1843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7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вать установленным требованиям, в том числе Положения о паспорте гражданина РФ.  Должен быть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должен содержать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3B17A8" w:rsidRPr="0031593B" w:rsidTr="00623CCB">
        <w:trPr>
          <w:trHeight w:val="988"/>
        </w:trPr>
        <w:tc>
          <w:tcPr>
            <w:tcW w:w="534" w:type="dxa"/>
          </w:tcPr>
          <w:p w:rsidR="003B17A8" w:rsidRPr="00FA61E5" w:rsidRDefault="003B17A8" w:rsidP="003B17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3B17A8" w:rsidRPr="0031593B" w:rsidRDefault="003B17A8" w:rsidP="003B17A8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</w:tcPr>
          <w:p w:rsidR="003B17A8" w:rsidRPr="0031593B" w:rsidRDefault="003B17A8" w:rsidP="003B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 может быть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писана также иным лицом, действующим по </w:t>
            </w:r>
            <w:proofErr w:type="gramStart"/>
            <w:r w:rsidRPr="0031593B">
              <w:rPr>
                <w:rFonts w:ascii="Times New Roman" w:hAnsi="Times New Roman"/>
                <w:sz w:val="20"/>
                <w:szCs w:val="20"/>
              </w:rPr>
              <w:t>доверенности</w:t>
            </w:r>
            <w:proofErr w:type="gramEnd"/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если эти полномочия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смотрены основной доверенностью. 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ренность должна быть действующей на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ствия, действительна в течение одного года с момента ее выдачи)</w:t>
            </w:r>
          </w:p>
        </w:tc>
      </w:tr>
      <w:tr w:rsidR="003B17A8" w:rsidRPr="0031593B" w:rsidTr="00623CCB">
        <w:trPr>
          <w:trHeight w:val="988"/>
        </w:trPr>
        <w:tc>
          <w:tcPr>
            <w:tcW w:w="534" w:type="dxa"/>
          </w:tcPr>
          <w:p w:rsidR="003B17A8" w:rsidRPr="00FA61E5" w:rsidRDefault="003B17A8" w:rsidP="003B17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:rsidR="003B17A8" w:rsidRPr="0031593B" w:rsidRDefault="00623CCB" w:rsidP="003B17A8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юридические</w:t>
            </w:r>
            <w:r w:rsidR="003B17A8" w:rsidRPr="0031593B">
              <w:rPr>
                <w:rFonts w:ascii="Times New Roman" w:hAnsi="Times New Roman"/>
                <w:sz w:val="20"/>
                <w:szCs w:val="20"/>
              </w:rPr>
      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522" w:type="dxa"/>
          </w:tcPr>
          <w:p w:rsidR="003B17A8" w:rsidRPr="0031593B" w:rsidRDefault="003B17A8" w:rsidP="003B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подтвержда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право лица без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 действовать от имени юридического лица (копия решения о назн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чении лица или его избр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нии)</w:t>
            </w:r>
          </w:p>
        </w:tc>
        <w:tc>
          <w:tcPr>
            <w:tcW w:w="2694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товившего документ, дату составления документа; 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формацию о праве физич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ского лица действовать от имени заявителя без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</w:tc>
        <w:tc>
          <w:tcPr>
            <w:tcW w:w="1559" w:type="dxa"/>
          </w:tcPr>
          <w:p w:rsidR="003B17A8" w:rsidRPr="0031593B" w:rsidRDefault="003B17A8" w:rsidP="003B1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3B17A8" w:rsidRPr="0031593B" w:rsidRDefault="003B17A8" w:rsidP="003B1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Лицо,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ствующее от имени заяв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теля на осн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вании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</w:tc>
        <w:tc>
          <w:tcPr>
            <w:tcW w:w="1843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веряющий ли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267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 на официальном бланке и соответств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вать установленным требованиям, в том числе Положения о паспорте гражданина РФ.  Должен быть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должен содержать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чисток, приписок, 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черкнутых слов и др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гих исправлений.</w:t>
            </w:r>
          </w:p>
        </w:tc>
      </w:tr>
      <w:tr w:rsidR="003B17A8" w:rsidRPr="0031593B" w:rsidTr="00623CCB">
        <w:trPr>
          <w:trHeight w:val="988"/>
        </w:trPr>
        <w:tc>
          <w:tcPr>
            <w:tcW w:w="534" w:type="dxa"/>
          </w:tcPr>
          <w:p w:rsidR="003B17A8" w:rsidRDefault="003B17A8" w:rsidP="003B17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3B17A8" w:rsidRPr="0031593B" w:rsidRDefault="003B17A8" w:rsidP="003B17A8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</w:tcPr>
          <w:p w:rsidR="003B17A8" w:rsidRPr="0031593B" w:rsidRDefault="003B17A8" w:rsidP="003B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щий личность</w:t>
            </w:r>
          </w:p>
        </w:tc>
        <w:tc>
          <w:tcPr>
            <w:tcW w:w="2694" w:type="dxa"/>
          </w:tcPr>
          <w:p w:rsidR="003B17A8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ветствовать установленным требованиям, в том числе Положения о паспорте гражданина РФ.  Должен быть действительным на </w:t>
            </w:r>
            <w:r w:rsidR="00623CCB" w:rsidRPr="0031593B">
              <w:rPr>
                <w:rFonts w:ascii="Times New Roman" w:hAnsi="Times New Roman"/>
                <w:sz w:val="20"/>
                <w:szCs w:val="20"/>
              </w:rPr>
              <w:t>дату обращения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 пред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ставлением услуги. Не до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жен содержать подчисток, приписок, зачеркнутых слов и других исправлений.</w:t>
            </w:r>
          </w:p>
          <w:p w:rsidR="003B17A8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17A8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17A8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B17A8" w:rsidRPr="0031593B" w:rsidRDefault="003B17A8" w:rsidP="003B1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17A8" w:rsidRPr="0031593B" w:rsidRDefault="003B17A8" w:rsidP="003B1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267" w:type="dxa"/>
          </w:tcPr>
          <w:p w:rsidR="003B17A8" w:rsidRPr="0031593B" w:rsidRDefault="003B17A8" w:rsidP="003B1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Доверенность выдается за подписью руковод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теля или иного лица, уполномоченного на это. Доверенность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жет быть подписана также иным лицом, действующим по дов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ренности. 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 должна быть действующей на м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мент обращения (при этом необходимо иметь в виду, что довере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ность, в которой не указан срок ее де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ствия, действительна в течение одного года с момента ее выдачи).</w:t>
            </w:r>
          </w:p>
        </w:tc>
      </w:tr>
    </w:tbl>
    <w:p w:rsidR="0031593B" w:rsidRPr="0031593B" w:rsidRDefault="0031593B" w:rsidP="002100C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593B">
        <w:rPr>
          <w:rFonts w:ascii="Times New Roman" w:hAnsi="Times New Roman" w:cs="Times New Roman"/>
          <w:color w:val="auto"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835"/>
        <w:gridCol w:w="1275"/>
        <w:gridCol w:w="1730"/>
      </w:tblGrid>
      <w:tr w:rsidR="0031593B" w:rsidRPr="0031593B" w:rsidTr="002100CB">
        <w:trPr>
          <w:trHeight w:val="1404"/>
        </w:trPr>
        <w:tc>
          <w:tcPr>
            <w:tcW w:w="53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368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Количество 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обходимых э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земпляров 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кумента с ук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занием подли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ник/копия</w:t>
            </w:r>
          </w:p>
        </w:tc>
        <w:tc>
          <w:tcPr>
            <w:tcW w:w="2127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Документ, пред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ставляемый по условию</w:t>
            </w:r>
          </w:p>
        </w:tc>
        <w:tc>
          <w:tcPr>
            <w:tcW w:w="283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3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Образец док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та/заполнения документа</w:t>
            </w:r>
          </w:p>
        </w:tc>
      </w:tr>
      <w:tr w:rsidR="0031593B" w:rsidRPr="0031593B" w:rsidTr="002100CB">
        <w:tc>
          <w:tcPr>
            <w:tcW w:w="53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1593B" w:rsidRPr="0031593B" w:rsidTr="002100CB">
        <w:tc>
          <w:tcPr>
            <w:tcW w:w="15446" w:type="dxa"/>
            <w:gridSpan w:val="8"/>
          </w:tcPr>
          <w:p w:rsidR="0031593B" w:rsidRDefault="0031593B" w:rsidP="003B1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3B17A8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3B17A8">
              <w:rPr>
                <w:rFonts w:ascii="Times New Roman" w:hAnsi="Times New Roman"/>
                <w:b/>
                <w:sz w:val="20"/>
                <w:szCs w:val="20"/>
              </w:rPr>
              <w:t xml:space="preserve"> Выдача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осуществление земляных работ</w:t>
            </w:r>
          </w:p>
          <w:p w:rsidR="002100CB" w:rsidRPr="0031593B" w:rsidRDefault="002100CB" w:rsidP="003B1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93B" w:rsidRPr="0031593B" w:rsidTr="002100CB">
        <w:trPr>
          <w:trHeight w:val="1695"/>
        </w:trPr>
        <w:tc>
          <w:tcPr>
            <w:tcW w:w="534" w:type="dxa"/>
          </w:tcPr>
          <w:p w:rsidR="0031593B" w:rsidRPr="006114FA" w:rsidRDefault="0031593B" w:rsidP="0031593B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Заявление на оказание усл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ги </w:t>
            </w:r>
          </w:p>
        </w:tc>
        <w:tc>
          <w:tcPr>
            <w:tcW w:w="3685" w:type="dxa"/>
          </w:tcPr>
          <w:p w:rsidR="0031593B" w:rsidRPr="0031593B" w:rsidRDefault="0031593B" w:rsidP="0010703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170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экз. подлинник (формирование дела)</w:t>
            </w:r>
          </w:p>
        </w:tc>
        <w:tc>
          <w:tcPr>
            <w:tcW w:w="2127" w:type="dxa"/>
          </w:tcPr>
          <w:p w:rsidR="0031593B" w:rsidRPr="0031593B" w:rsidRDefault="0031593B" w:rsidP="00107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31593B" w:rsidRPr="0031593B" w:rsidRDefault="0031593B" w:rsidP="0010703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Обязательно указываются:</w:t>
            </w:r>
          </w:p>
          <w:p w:rsidR="0031593B" w:rsidRPr="0031593B" w:rsidRDefault="0031593B" w:rsidP="0010703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1593B" w:rsidRDefault="0031593B" w:rsidP="0010703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юридических 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  <w:p w:rsidR="002A358D" w:rsidRPr="002A358D" w:rsidRDefault="002A358D" w:rsidP="002A358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В заявлении также указывае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ся один из следующих спос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бов направления результата предоставления Муниципал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 xml:space="preserve">ной услуги: </w:t>
            </w:r>
          </w:p>
          <w:p w:rsidR="002A358D" w:rsidRPr="002A358D" w:rsidRDefault="002A358D" w:rsidP="002A358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в форме электронного док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 xml:space="preserve">мента в личном кабинете на ЕПГУ, РПГУ; </w:t>
            </w:r>
          </w:p>
          <w:p w:rsidR="002A358D" w:rsidRPr="002A358D" w:rsidRDefault="002A358D" w:rsidP="002A358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на бумажном носителе в Администрации, МФЦ;</w:t>
            </w:r>
          </w:p>
          <w:p w:rsidR="002A358D" w:rsidRPr="002A358D" w:rsidRDefault="002A358D" w:rsidP="002A358D">
            <w:pPr>
              <w:pStyle w:val="ad"/>
              <w:rPr>
                <w:lang w:val="x-none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посредством почтового о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правления.</w:t>
            </w:r>
          </w:p>
        </w:tc>
        <w:tc>
          <w:tcPr>
            <w:tcW w:w="1275" w:type="dxa"/>
          </w:tcPr>
          <w:p w:rsidR="0031593B" w:rsidRPr="0031593B" w:rsidRDefault="0031593B" w:rsidP="001E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31593B" w:rsidRPr="0031593B" w:rsidRDefault="004C6814" w:rsidP="003B1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C6814" w:rsidRPr="0031593B" w:rsidTr="002100CB">
        <w:trPr>
          <w:trHeight w:val="278"/>
        </w:trPr>
        <w:tc>
          <w:tcPr>
            <w:tcW w:w="534" w:type="dxa"/>
          </w:tcPr>
          <w:p w:rsidR="004C6814" w:rsidRPr="006114FA" w:rsidRDefault="004C6814" w:rsidP="004C6814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6814" w:rsidRPr="0031593B" w:rsidRDefault="00F53330" w:rsidP="00F533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C6814" w:rsidRPr="0031593B">
              <w:rPr>
                <w:rFonts w:ascii="Times New Roman" w:hAnsi="Times New Roman"/>
                <w:sz w:val="20"/>
                <w:szCs w:val="20"/>
              </w:rPr>
              <w:t>окумент, уд</w:t>
            </w:r>
            <w:r w:rsidR="004C6814"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="004C6814" w:rsidRPr="0031593B">
              <w:rPr>
                <w:rFonts w:ascii="Times New Roman" w:hAnsi="Times New Roman"/>
                <w:sz w:val="20"/>
                <w:szCs w:val="20"/>
              </w:rPr>
              <w:t>стоверяющего личность з</w:t>
            </w:r>
            <w:r w:rsidR="004C6814"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="004C6814" w:rsidRPr="0031593B">
              <w:rPr>
                <w:rFonts w:ascii="Times New Roman" w:hAnsi="Times New Roman"/>
                <w:sz w:val="20"/>
                <w:szCs w:val="20"/>
              </w:rPr>
              <w:t>явителя либо представителя заявителя</w:t>
            </w:r>
          </w:p>
        </w:tc>
        <w:tc>
          <w:tcPr>
            <w:tcW w:w="3685" w:type="dxa"/>
          </w:tcPr>
          <w:p w:rsidR="004C6814" w:rsidRPr="003B5D24" w:rsidRDefault="004C6814" w:rsidP="004C681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паспорт или временное 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гражданина РФ</w:t>
            </w:r>
          </w:p>
        </w:tc>
        <w:tc>
          <w:tcPr>
            <w:tcW w:w="1701" w:type="dxa"/>
          </w:tcPr>
          <w:p w:rsidR="004C6814" w:rsidRPr="003B5D24" w:rsidRDefault="004C6814" w:rsidP="004C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1/подлинник</w:t>
            </w:r>
            <w:r w:rsidR="00611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(возвращается заявителю), 1/копия</w:t>
            </w:r>
          </w:p>
        </w:tc>
        <w:tc>
          <w:tcPr>
            <w:tcW w:w="2127" w:type="dxa"/>
          </w:tcPr>
          <w:p w:rsidR="004C6814" w:rsidRPr="003B5D24" w:rsidRDefault="004C6814" w:rsidP="004C681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4C6814" w:rsidRPr="003B5D24" w:rsidRDefault="004C6814" w:rsidP="004C6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ветствовать установленным требованиям, в том числе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ложения о паспорте гражд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нина РФ.  Должен быть де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ствительным на дату обращ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за предоставлением усл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ги. 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1275" w:type="dxa"/>
          </w:tcPr>
          <w:p w:rsidR="004C6814" w:rsidRPr="0031593B" w:rsidRDefault="004C6814" w:rsidP="004C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4C6814" w:rsidRPr="0031593B" w:rsidRDefault="004C6814" w:rsidP="004C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C6814" w:rsidRPr="0031593B" w:rsidTr="002100CB">
        <w:trPr>
          <w:trHeight w:val="278"/>
        </w:trPr>
        <w:tc>
          <w:tcPr>
            <w:tcW w:w="534" w:type="dxa"/>
          </w:tcPr>
          <w:p w:rsidR="004C6814" w:rsidRPr="006114FA" w:rsidRDefault="004C6814" w:rsidP="004C6814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6814" w:rsidRPr="007C7A17" w:rsidRDefault="004C6814" w:rsidP="004C6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Документ, уд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стоверяющий права (полн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мочия) пре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ставителя ф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зического или юридического лица</w:t>
            </w:r>
          </w:p>
        </w:tc>
        <w:tc>
          <w:tcPr>
            <w:tcW w:w="3685" w:type="dxa"/>
          </w:tcPr>
          <w:p w:rsidR="004C6814" w:rsidRPr="007C7A17" w:rsidRDefault="004C6814" w:rsidP="004C6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Документ, удостоверяющий права (полномочия) представителя физич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ского или юридического лица</w:t>
            </w:r>
          </w:p>
        </w:tc>
        <w:tc>
          <w:tcPr>
            <w:tcW w:w="1701" w:type="dxa"/>
          </w:tcPr>
          <w:p w:rsidR="004C6814" w:rsidRPr="003B5D24" w:rsidRDefault="004C6814" w:rsidP="004C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1/подлинник</w:t>
            </w:r>
            <w:r w:rsidR="00611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(возвращается заявителю), 1/копия</w:t>
            </w:r>
          </w:p>
        </w:tc>
        <w:tc>
          <w:tcPr>
            <w:tcW w:w="2127" w:type="dxa"/>
          </w:tcPr>
          <w:p w:rsidR="004C6814" w:rsidRPr="007C7A17" w:rsidRDefault="004C6814" w:rsidP="004C6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Предоставляется  в случае, если с заявл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нием обращается представитель заяв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2835" w:type="dxa"/>
          </w:tcPr>
          <w:p w:rsidR="004C6814" w:rsidRPr="007C7A17" w:rsidRDefault="004C6814" w:rsidP="002A3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Документы,</w:t>
            </w:r>
            <w:r w:rsidR="002A3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подтверждающие право подачи заявления от имени заявителя, должны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держать подписи должнос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ного лица, подготовившего документ, дату составления документа, печать организ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ции, выдавшей документ, а также сведения, подтвержд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ющие наличие права предст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вителя заявителя на подачу заявления 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C6814" w:rsidRPr="0031593B" w:rsidRDefault="004C6814" w:rsidP="004C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4C6814" w:rsidRPr="0031593B" w:rsidRDefault="004C6814" w:rsidP="004C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1E1F77" w:rsidRPr="0031593B" w:rsidTr="004565AA">
        <w:trPr>
          <w:trHeight w:val="3029"/>
        </w:trPr>
        <w:tc>
          <w:tcPr>
            <w:tcW w:w="534" w:type="dxa"/>
          </w:tcPr>
          <w:p w:rsidR="001E1F77" w:rsidRPr="0031593B" w:rsidRDefault="001E1F77" w:rsidP="001E1F77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F77" w:rsidRPr="0031593B" w:rsidRDefault="004C6814" w:rsidP="001E1F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="001E1F77" w:rsidRPr="0031593B">
              <w:rPr>
                <w:rFonts w:ascii="Times New Roman" w:eastAsia="Calibri" w:hAnsi="Times New Roman"/>
                <w:sz w:val="20"/>
                <w:szCs w:val="20"/>
              </w:rPr>
              <w:t xml:space="preserve">риказ о назначении </w:t>
            </w:r>
            <w:proofErr w:type="gramStart"/>
            <w:r w:rsidR="001E1F77" w:rsidRPr="0031593B">
              <w:rPr>
                <w:rFonts w:ascii="Times New Roman" w:eastAsia="Calibri" w:hAnsi="Times New Roman"/>
                <w:sz w:val="20"/>
                <w:szCs w:val="20"/>
              </w:rPr>
              <w:t>ответственного</w:t>
            </w:r>
            <w:proofErr w:type="gramEnd"/>
          </w:p>
        </w:tc>
        <w:tc>
          <w:tcPr>
            <w:tcW w:w="3685" w:type="dxa"/>
          </w:tcPr>
          <w:p w:rsidR="001E1F77" w:rsidRPr="0031593B" w:rsidRDefault="001E1F77" w:rsidP="001E1F77">
            <w:pPr>
              <w:pStyle w:val="affb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приказ о назначении ответственного за производство работ</w:t>
            </w:r>
          </w:p>
        </w:tc>
        <w:tc>
          <w:tcPr>
            <w:tcW w:w="1701" w:type="dxa"/>
          </w:tcPr>
          <w:p w:rsidR="001E1F77" w:rsidRPr="007C7A17" w:rsidRDefault="001E1F77" w:rsidP="001E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подлинник</w:t>
            </w:r>
          </w:p>
          <w:p w:rsidR="001E1F77" w:rsidRPr="007C7A17" w:rsidRDefault="001E1F77" w:rsidP="001E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или копия</w:t>
            </w:r>
            <w:r w:rsidR="006114FA">
              <w:rPr>
                <w:rFonts w:ascii="Times New Roman" w:hAnsi="Times New Roman"/>
                <w:sz w:val="20"/>
                <w:szCs w:val="20"/>
              </w:rPr>
              <w:t>,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зав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ренная в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новленном п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рядке</w:t>
            </w:r>
          </w:p>
          <w:p w:rsidR="001E1F77" w:rsidRPr="003B5D24" w:rsidRDefault="001E1F77" w:rsidP="001E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1F77" w:rsidRPr="0031593B" w:rsidRDefault="00E31E12" w:rsidP="001E1F7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в случае, если заказч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ком является юрид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ческое лицо</w:t>
            </w:r>
          </w:p>
        </w:tc>
        <w:tc>
          <w:tcPr>
            <w:tcW w:w="2835" w:type="dxa"/>
          </w:tcPr>
          <w:p w:rsidR="001E1F77" w:rsidRPr="0031593B" w:rsidRDefault="001E1F77" w:rsidP="004C681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</w:t>
            </w:r>
            <w:r w:rsidR="004C68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C6814" w:rsidRPr="007C7A17">
              <w:rPr>
                <w:rFonts w:ascii="Times New Roman" w:hAnsi="Times New Roman"/>
                <w:sz w:val="20"/>
                <w:szCs w:val="20"/>
              </w:rPr>
              <w:t>соде</w:t>
            </w:r>
            <w:r w:rsidR="004C6814" w:rsidRPr="007C7A17">
              <w:rPr>
                <w:rFonts w:ascii="Times New Roman" w:hAnsi="Times New Roman"/>
                <w:sz w:val="20"/>
                <w:szCs w:val="20"/>
              </w:rPr>
              <w:t>р</w:t>
            </w:r>
            <w:r w:rsidR="004C6814" w:rsidRPr="007C7A17">
              <w:rPr>
                <w:rFonts w:ascii="Times New Roman" w:hAnsi="Times New Roman"/>
                <w:sz w:val="20"/>
                <w:szCs w:val="20"/>
              </w:rPr>
              <w:t>жать подписи должностного лица, подготовившего док</w:t>
            </w:r>
            <w:r w:rsidR="004C6814"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="004C6814" w:rsidRPr="007C7A17">
              <w:rPr>
                <w:rFonts w:ascii="Times New Roman" w:hAnsi="Times New Roman"/>
                <w:sz w:val="20"/>
                <w:szCs w:val="20"/>
              </w:rPr>
              <w:t>мент, дату составления док</w:t>
            </w:r>
            <w:r w:rsidR="004C6814"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="004C6814" w:rsidRPr="007C7A17">
              <w:rPr>
                <w:rFonts w:ascii="Times New Roman" w:hAnsi="Times New Roman"/>
                <w:sz w:val="20"/>
                <w:szCs w:val="20"/>
              </w:rPr>
              <w:t>мента, печать организации, выдавшей документ</w:t>
            </w:r>
            <w:r w:rsidR="004C6814">
              <w:rPr>
                <w:rFonts w:ascii="Times New Roman" w:hAnsi="Times New Roman"/>
                <w:sz w:val="20"/>
                <w:szCs w:val="20"/>
              </w:rPr>
              <w:t>.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Должен быть действительным на дату обращения за предоставлен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 услуги. Не должен соде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зачеркнутых слов и других исправлений.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E1F77" w:rsidRPr="0031593B" w:rsidRDefault="001E1F77" w:rsidP="001E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1E1F77" w:rsidRPr="0031593B" w:rsidRDefault="001E1F77" w:rsidP="001E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C6814" w:rsidRPr="0031593B" w:rsidTr="002100CB">
        <w:trPr>
          <w:trHeight w:val="1129"/>
        </w:trPr>
        <w:tc>
          <w:tcPr>
            <w:tcW w:w="534" w:type="dxa"/>
          </w:tcPr>
          <w:p w:rsidR="004C6814" w:rsidRPr="0031593B" w:rsidRDefault="004C6814" w:rsidP="004C6814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C6814" w:rsidRPr="0031593B" w:rsidRDefault="004C6814" w:rsidP="004C68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Г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арантийное письмо</w:t>
            </w:r>
          </w:p>
        </w:tc>
        <w:tc>
          <w:tcPr>
            <w:tcW w:w="3685" w:type="dxa"/>
          </w:tcPr>
          <w:p w:rsidR="004C6814" w:rsidRPr="0031593B" w:rsidRDefault="004C6814" w:rsidP="004C6814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1701" w:type="dxa"/>
          </w:tcPr>
          <w:p w:rsidR="004C6814" w:rsidRPr="0031593B" w:rsidRDefault="004C6814" w:rsidP="004C68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1/подлинник</w:t>
            </w:r>
          </w:p>
        </w:tc>
        <w:tc>
          <w:tcPr>
            <w:tcW w:w="2127" w:type="dxa"/>
          </w:tcPr>
          <w:p w:rsidR="004C6814" w:rsidRPr="0031593B" w:rsidRDefault="004C6814" w:rsidP="004C681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6814" w:rsidRPr="0031593B" w:rsidRDefault="004C6814" w:rsidP="004C681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соде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жать подписи должностного лица, подготовившего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мент, дату составления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мента, печать организации, выдавшей документ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Должен быть действительным на дату обращения за предоставлен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 услуги. Не должен соде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зачеркнутых слов и других исправлений.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6814" w:rsidRPr="0031593B" w:rsidRDefault="004C6814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C6814" w:rsidRPr="0031593B" w:rsidRDefault="004C6814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C6814" w:rsidRPr="0031593B" w:rsidTr="004565AA">
        <w:trPr>
          <w:trHeight w:val="708"/>
        </w:trPr>
        <w:tc>
          <w:tcPr>
            <w:tcW w:w="534" w:type="dxa"/>
          </w:tcPr>
          <w:p w:rsidR="004C6814" w:rsidRPr="0031593B" w:rsidRDefault="004C6814" w:rsidP="004C6814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C6814" w:rsidRPr="004C6814" w:rsidRDefault="004C6814" w:rsidP="004C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на проведение работ</w:t>
            </w:r>
          </w:p>
        </w:tc>
        <w:tc>
          <w:tcPr>
            <w:tcW w:w="3685" w:type="dxa"/>
          </w:tcPr>
          <w:p w:rsidR="004C6814" w:rsidRPr="0031593B" w:rsidRDefault="004C6814" w:rsidP="004C6814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на проведение работ</w:t>
            </w:r>
          </w:p>
        </w:tc>
        <w:tc>
          <w:tcPr>
            <w:tcW w:w="1701" w:type="dxa"/>
          </w:tcPr>
          <w:p w:rsidR="004C6814" w:rsidRPr="007C7A17" w:rsidRDefault="004C6814" w:rsidP="004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подлинник</w:t>
            </w:r>
          </w:p>
          <w:p w:rsidR="004C6814" w:rsidRPr="007C7A17" w:rsidRDefault="004C6814" w:rsidP="004C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или копия</w:t>
            </w:r>
            <w:r w:rsidR="006114FA">
              <w:rPr>
                <w:rFonts w:ascii="Times New Roman" w:hAnsi="Times New Roman"/>
                <w:sz w:val="20"/>
                <w:szCs w:val="20"/>
              </w:rPr>
              <w:t>,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зав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ренная в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новленном п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рядке</w:t>
            </w:r>
          </w:p>
          <w:p w:rsidR="004C6814" w:rsidRDefault="004C6814" w:rsidP="004C6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C6814" w:rsidRPr="0031593B" w:rsidRDefault="004C6814" w:rsidP="004C681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Предоставляется в случае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 xml:space="preserve"> если работы</w:t>
            </w:r>
            <w:proofErr w:type="gramEnd"/>
            <w:r w:rsidRPr="004C6814">
              <w:rPr>
                <w:rFonts w:ascii="Times New Roman" w:hAnsi="Times New Roman"/>
                <w:sz w:val="20"/>
                <w:szCs w:val="20"/>
              </w:rPr>
              <w:t xml:space="preserve"> будут проводиться подрядной организ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>а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>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14" w:rsidRPr="004C6814" w:rsidRDefault="004C6814" w:rsidP="004C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Должен содержать номер и дат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заключения договора;</w:t>
            </w:r>
          </w:p>
          <w:p w:rsidR="004C6814" w:rsidRPr="004C6814" w:rsidRDefault="004C6814" w:rsidP="004C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субъекты (стороны) договора;</w:t>
            </w:r>
          </w:p>
          <w:p w:rsidR="004C6814" w:rsidRPr="004C6814" w:rsidRDefault="004C6814" w:rsidP="004C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предмет договора;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сдачи и приемки работ;</w:t>
            </w:r>
          </w:p>
          <w:p w:rsidR="004C6814" w:rsidRPr="004C6814" w:rsidRDefault="004C6814" w:rsidP="004C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цена работ и порядок оплаты выполненных работ;</w:t>
            </w:r>
          </w:p>
          <w:p w:rsidR="004C6814" w:rsidRPr="004C6814" w:rsidRDefault="004C6814" w:rsidP="004C68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выполнения работ и передачи их заказчику;</w:t>
            </w:r>
          </w:p>
          <w:p w:rsidR="004C6814" w:rsidRPr="004C6814" w:rsidRDefault="004C6814" w:rsidP="004565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права и обязанности сторон по договору, установленные соглашением сторон.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14" w:rsidRPr="0031593B" w:rsidRDefault="004C6814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14" w:rsidRPr="0031593B" w:rsidRDefault="004C6814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6114FA" w:rsidRPr="0031593B" w:rsidTr="004565AA">
        <w:trPr>
          <w:trHeight w:val="1275"/>
        </w:trPr>
        <w:tc>
          <w:tcPr>
            <w:tcW w:w="534" w:type="dxa"/>
          </w:tcPr>
          <w:p w:rsidR="006114FA" w:rsidRPr="0031593B" w:rsidRDefault="006114FA" w:rsidP="006114FA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4FA" w:rsidRPr="004C6814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sz w:val="20"/>
                <w:szCs w:val="20"/>
              </w:rPr>
              <w:t>Проект прои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>з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>водства работ</w:t>
            </w:r>
          </w:p>
        </w:tc>
        <w:tc>
          <w:tcPr>
            <w:tcW w:w="3685" w:type="dxa"/>
          </w:tcPr>
          <w:p w:rsidR="006114FA" w:rsidRPr="006114FA" w:rsidRDefault="006114FA" w:rsidP="006114FA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Проект производства работ</w:t>
            </w:r>
          </w:p>
        </w:tc>
        <w:tc>
          <w:tcPr>
            <w:tcW w:w="1701" w:type="dxa"/>
          </w:tcPr>
          <w:p w:rsidR="006114FA" w:rsidRPr="007C7A17" w:rsidRDefault="006114FA" w:rsidP="0061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подлинник</w:t>
            </w:r>
          </w:p>
          <w:p w:rsidR="006114FA" w:rsidRDefault="006114FA" w:rsidP="0061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14FA" w:rsidRPr="0031593B" w:rsidRDefault="006114FA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Должен содержать: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- текстовую часть: с описан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ем места работ, решением заказчика о проведении работ; наименованием заказчика; исходными данными по пр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ектированию; описанием в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да, объемов и продолжител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ь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ности работ; описанием те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х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нологической последовател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ь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ности выполнения работ, с выделением работ, провод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мых на проезжей части улиц и магистралей, пешеходных тротуаров; описанием мер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приятий по восстановлению нарушенного благоустро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й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ства;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- графическую часть: схема производства работ на инж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нерно-топографическом плане М 1:500 с указанием границ проводимых работ, разрытий; расположением проектиру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мых зданий, сооружений и коммуникаций; временных площадок для складирования грунтов и проведения их 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культивации; временных с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оружений, временных по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д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земных, надземных инжене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ных сетей и коммуникаций с указанием мест подключения временных сетей к действ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у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ющим сетям; местами разм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щения грузоподъемной и зе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леройной техники; сведени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я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ми о древесно-кустарниковой и травянистой растительн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сти; зонами отстоя транспо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та; местами установки огра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ж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дений.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Инженерно-топографический план оформляется в соотве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ствии с требованиями Свода правил СП 47.13330.2016 «Инженерные изыскания для строительства. Основные п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ложения. Актуализированная редакция СНиП 11-02-96» и СП 11-104-97 «Система но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мативных документов. Инж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нерно-геодезические изыск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а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 xml:space="preserve">ния для строительства». 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На инженерно-топографическом плане должны быть нанесены сущ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ствующие и проектируемые инженерные подземные ко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муникации (сооружения). Срок действия инженерно-топографического плана не более 2 лет с момента его 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з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готовления с учетом требов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а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ний подпунктов 5.189 - 5.199 СП 11-104-97 «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 но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мативных документов в стр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ительстве. 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Инженерно-геодезические изыскания для строительства». Схема прои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з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водства работ согласовывае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ся с соответствующими слу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ж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бами, отвечающими за эк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плуатацию инженерных ко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муникаций, с правообладат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лями земельных участков в случае, если проведение зе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ляных работ будет затраг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вать земельные участки, находящиеся во владении физических или юридических лиц, на которых планируется проведение работ.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 xml:space="preserve">случае производства работ на проезжей части необходимо согласование схемы движения транспорта и пешеходов с Государственной инспекцией </w:t>
            </w:r>
            <w:proofErr w:type="gramStart"/>
            <w:r w:rsidRPr="0057517F">
              <w:rPr>
                <w:rFonts w:ascii="Times New Roman" w:hAnsi="Times New Roman"/>
                <w:sz w:val="20"/>
                <w:szCs w:val="20"/>
              </w:rPr>
              <w:t>безопасности дорожного дв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жения Министерства вну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ренних дел Российской Фед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рации</w:t>
            </w:r>
            <w:proofErr w:type="gramEnd"/>
            <w:r w:rsidRPr="0057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14FA" w:rsidRPr="0057517F" w:rsidRDefault="006114FA" w:rsidP="004565AA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Разработка проекта может осуществляться заказчиком работ либо привлекаемым заказчиком на основании д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говора с физическим или юридическим лицом, которые являются членами соотве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ствующей саморегулируемой организации.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114FA" w:rsidRPr="0031593B" w:rsidRDefault="006114FA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114FA" w:rsidRPr="0031593B" w:rsidRDefault="006114FA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F93EE4" w:rsidRPr="0031593B" w:rsidTr="004565AA">
        <w:trPr>
          <w:trHeight w:val="1294"/>
        </w:trPr>
        <w:tc>
          <w:tcPr>
            <w:tcW w:w="534" w:type="dxa"/>
          </w:tcPr>
          <w:p w:rsidR="00F93EE4" w:rsidRPr="0031593B" w:rsidRDefault="00F93EE4" w:rsidP="00F93EE4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EE4" w:rsidRPr="00F93EE4" w:rsidRDefault="00F93EE4" w:rsidP="00F93EE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алендарный график прои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з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водства работ</w:t>
            </w:r>
          </w:p>
        </w:tc>
        <w:tc>
          <w:tcPr>
            <w:tcW w:w="3685" w:type="dxa"/>
          </w:tcPr>
          <w:p w:rsidR="00F93EE4" w:rsidRPr="0031593B" w:rsidRDefault="00F93EE4" w:rsidP="00F93EE4">
            <w:pPr>
              <w:pStyle w:val="affb"/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Г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рафик выполнения работ</w:t>
            </w:r>
          </w:p>
        </w:tc>
        <w:tc>
          <w:tcPr>
            <w:tcW w:w="1701" w:type="dxa"/>
          </w:tcPr>
          <w:p w:rsidR="00F93EE4" w:rsidRPr="0031593B" w:rsidRDefault="00351C5A" w:rsidP="00F93E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1/подлинник</w:t>
            </w:r>
          </w:p>
        </w:tc>
        <w:tc>
          <w:tcPr>
            <w:tcW w:w="2127" w:type="dxa"/>
          </w:tcPr>
          <w:p w:rsidR="00F93EE4" w:rsidRPr="0031593B" w:rsidRDefault="00F93EE4" w:rsidP="00F93EE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93EE4" w:rsidRPr="0031593B" w:rsidRDefault="00F93EE4" w:rsidP="00F93EE4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Должны быть указаны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 xml:space="preserve">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</w:tcPr>
          <w:p w:rsidR="00F93EE4" w:rsidRPr="0031593B" w:rsidRDefault="00F93EE4" w:rsidP="00F93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F93EE4" w:rsidRPr="0031593B" w:rsidRDefault="00F93EE4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030E57" w:rsidRPr="0031593B" w:rsidTr="002100CB">
        <w:trPr>
          <w:trHeight w:val="703"/>
        </w:trPr>
        <w:tc>
          <w:tcPr>
            <w:tcW w:w="534" w:type="dxa"/>
          </w:tcPr>
          <w:p w:rsidR="00030E57" w:rsidRPr="0031593B" w:rsidRDefault="00030E57" w:rsidP="00030E57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E57" w:rsidRPr="00F93EE4" w:rsidRDefault="00030E57" w:rsidP="00030E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0pt"/>
              </w:rPr>
              <w:t>Д</w:t>
            </w:r>
            <w:r w:rsidRPr="00F93EE4">
              <w:rPr>
                <w:rStyle w:val="0pt"/>
              </w:rPr>
              <w:t>оговор о подключении (технолог</w:t>
            </w:r>
            <w:r w:rsidRPr="00F93EE4">
              <w:rPr>
                <w:rStyle w:val="0pt"/>
              </w:rPr>
              <w:t>и</w:t>
            </w:r>
            <w:r w:rsidRPr="00F93EE4">
              <w:rPr>
                <w:rStyle w:val="0pt"/>
              </w:rPr>
              <w:t>ческом пр</w:t>
            </w:r>
            <w:r w:rsidRPr="00F93EE4">
              <w:rPr>
                <w:rStyle w:val="0pt"/>
              </w:rPr>
              <w:t>и</w:t>
            </w:r>
            <w:r w:rsidRPr="00F93EE4">
              <w:rPr>
                <w:rStyle w:val="0pt"/>
              </w:rPr>
              <w:t xml:space="preserve">соединении) объектов к сетям 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инж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е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нерно-технического обеспечения или технич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е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ские условия на подключ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е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 xml:space="preserve">ние к сетям инженерно-технического обеспечения </w:t>
            </w:r>
          </w:p>
        </w:tc>
        <w:tc>
          <w:tcPr>
            <w:tcW w:w="3685" w:type="dxa"/>
          </w:tcPr>
          <w:p w:rsidR="00030E57" w:rsidRPr="0031593B" w:rsidRDefault="00030E57" w:rsidP="00030E57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0pt"/>
              </w:rPr>
              <w:t>Д</w:t>
            </w:r>
            <w:r w:rsidRPr="00F93EE4">
              <w:rPr>
                <w:rStyle w:val="0pt"/>
              </w:rPr>
              <w:t>оговор о подключении (технол</w:t>
            </w:r>
            <w:r w:rsidRPr="00F93EE4">
              <w:rPr>
                <w:rStyle w:val="0pt"/>
              </w:rPr>
              <w:t>о</w:t>
            </w:r>
            <w:r w:rsidRPr="00F93EE4">
              <w:rPr>
                <w:rStyle w:val="0pt"/>
              </w:rPr>
              <w:t xml:space="preserve">гическом присоединении) объектов к сетям 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инженерно-технического обеспечения или технические условия на подключение к сетям инженерно-технического обеспечения</w:t>
            </w:r>
          </w:p>
        </w:tc>
        <w:tc>
          <w:tcPr>
            <w:tcW w:w="1701" w:type="dxa"/>
          </w:tcPr>
          <w:p w:rsidR="00030E57" w:rsidRPr="007C7A17" w:rsidRDefault="00030E57" w:rsidP="0003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копия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зав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ренная в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новленном п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рядке</w:t>
            </w:r>
          </w:p>
          <w:p w:rsidR="00030E57" w:rsidRPr="0031593B" w:rsidRDefault="00030E57" w:rsidP="00030E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0E57" w:rsidRPr="0031593B" w:rsidRDefault="00030E57" w:rsidP="00030E5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Предоставляется </w:t>
            </w:r>
            <w:r w:rsidRPr="00F93EE4">
              <w:rPr>
                <w:rFonts w:ascii="Times New Roman" w:hAnsi="Times New Roman"/>
                <w:sz w:val="20"/>
                <w:szCs w:val="20"/>
              </w:rPr>
              <w:t>при подключении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чения)</w:t>
            </w:r>
            <w:proofErr w:type="gramEnd"/>
          </w:p>
        </w:tc>
        <w:tc>
          <w:tcPr>
            <w:tcW w:w="2835" w:type="dxa"/>
          </w:tcPr>
          <w:p w:rsidR="00030E57" w:rsidRPr="00A43C34" w:rsidRDefault="00030E57" w:rsidP="00030E57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A43C34">
              <w:rPr>
                <w:rFonts w:ascii="Times New Roman" w:eastAsia="Calibri" w:hAnsi="Times New Roman"/>
                <w:sz w:val="20"/>
                <w:szCs w:val="20"/>
              </w:rPr>
              <w:t>Документ должен содержать:</w:t>
            </w:r>
          </w:p>
          <w:p w:rsidR="00030E57" w:rsidRPr="00A43C34" w:rsidRDefault="00030E57" w:rsidP="00030E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3C34">
              <w:rPr>
                <w:rFonts w:ascii="Times New Roman" w:hAnsi="Times New Roman"/>
                <w:sz w:val="20"/>
                <w:szCs w:val="20"/>
              </w:rPr>
              <w:t>- срок действия договора (технических условий);</w:t>
            </w:r>
          </w:p>
          <w:p w:rsidR="00030E57" w:rsidRPr="00A43C34" w:rsidRDefault="00030E57" w:rsidP="00030E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43C34">
              <w:rPr>
                <w:rFonts w:ascii="Times New Roman" w:hAnsi="Times New Roman"/>
                <w:sz w:val="20"/>
                <w:szCs w:val="20"/>
              </w:rPr>
              <w:t>- срок выполнения меропри</w:t>
            </w:r>
            <w:r w:rsidRPr="00A43C34">
              <w:rPr>
                <w:rFonts w:ascii="Times New Roman" w:hAnsi="Times New Roman"/>
                <w:sz w:val="20"/>
                <w:szCs w:val="20"/>
              </w:rPr>
              <w:t>я</w:t>
            </w:r>
            <w:r w:rsidRPr="00A43C34">
              <w:rPr>
                <w:rFonts w:ascii="Times New Roman" w:hAnsi="Times New Roman"/>
                <w:sz w:val="20"/>
                <w:szCs w:val="20"/>
              </w:rPr>
              <w:t>тий по технологическому присоединению;</w:t>
            </w:r>
          </w:p>
          <w:p w:rsidR="00030E57" w:rsidRPr="00A43C34" w:rsidRDefault="00030E57" w:rsidP="00030E57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43C34">
              <w:rPr>
                <w:rFonts w:ascii="Times New Roman" w:hAnsi="Times New Roman"/>
                <w:sz w:val="20"/>
                <w:szCs w:val="20"/>
              </w:rPr>
              <w:t>перечень мероприятий по технологическому присоединению, сроки и обязат</w:t>
            </w:r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сторон по их реализации.</w:t>
            </w:r>
          </w:p>
        </w:tc>
        <w:tc>
          <w:tcPr>
            <w:tcW w:w="1275" w:type="dxa"/>
          </w:tcPr>
          <w:p w:rsidR="00030E57" w:rsidRDefault="00030E57" w:rsidP="00030E57">
            <w:pPr>
              <w:jc w:val="center"/>
            </w:pPr>
            <w:r w:rsidRPr="00BA3482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030E57" w:rsidRDefault="00030E57" w:rsidP="00030E57">
            <w:pPr>
              <w:jc w:val="center"/>
            </w:pPr>
            <w:r w:rsidRPr="00BA3482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352942" w:rsidRPr="0031593B" w:rsidTr="002100CB">
        <w:trPr>
          <w:trHeight w:val="703"/>
        </w:trPr>
        <w:tc>
          <w:tcPr>
            <w:tcW w:w="534" w:type="dxa"/>
          </w:tcPr>
          <w:p w:rsidR="00352942" w:rsidRPr="0031593B" w:rsidRDefault="00352942" w:rsidP="00352942">
            <w:pPr>
              <w:pStyle w:val="af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2942" w:rsidRPr="0031593B" w:rsidRDefault="00352942" w:rsidP="003529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</w:rPr>
              <w:t>Согласование схемы движ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ния транспорта</w:t>
            </w:r>
          </w:p>
        </w:tc>
        <w:tc>
          <w:tcPr>
            <w:tcW w:w="3685" w:type="dxa"/>
          </w:tcPr>
          <w:p w:rsidR="00352942" w:rsidRPr="0031593B" w:rsidRDefault="00352942" w:rsidP="00352942">
            <w:pPr>
              <w:pStyle w:val="affb"/>
              <w:spacing w:after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</w:rPr>
              <w:t xml:space="preserve">Согласование схемы движения транспорта и пешеходов с ОГИБДД УМВД России по 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муниципальному району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2942" w:rsidRPr="0031593B" w:rsidRDefault="00352942" w:rsidP="00352942">
            <w:pPr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2127" w:type="dxa"/>
          </w:tcPr>
          <w:p w:rsidR="00352942" w:rsidRPr="0031593B" w:rsidRDefault="00030E57" w:rsidP="0035294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Предоставляется в</w:t>
            </w:r>
            <w:r w:rsidR="00352942" w:rsidRPr="0031593B">
              <w:rPr>
                <w:rFonts w:ascii="Times New Roman" w:eastAsia="Calibri" w:hAnsi="Times New Roman"/>
                <w:sz w:val="20"/>
                <w:szCs w:val="20"/>
              </w:rPr>
              <w:t xml:space="preserve"> случае если прои</w:t>
            </w:r>
            <w:r w:rsidR="00352942" w:rsidRPr="0031593B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="00352942" w:rsidRPr="0031593B">
              <w:rPr>
                <w:rFonts w:ascii="Times New Roman" w:eastAsia="Calibri" w:hAnsi="Times New Roman"/>
                <w:sz w:val="20"/>
                <w:szCs w:val="20"/>
              </w:rPr>
              <w:t>водство земляных работ требует</w:t>
            </w:r>
            <w:proofErr w:type="gramEnd"/>
            <w:r w:rsidR="00352942" w:rsidRPr="0031593B">
              <w:rPr>
                <w:rFonts w:ascii="Times New Roman" w:eastAsia="Calibri" w:hAnsi="Times New Roman"/>
                <w:sz w:val="20"/>
                <w:szCs w:val="20"/>
              </w:rPr>
              <w:t xml:space="preserve"> изм</w:t>
            </w:r>
            <w:r w:rsidR="00352942" w:rsidRPr="0031593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="00352942" w:rsidRPr="0031593B">
              <w:rPr>
                <w:rFonts w:ascii="Times New Roman" w:eastAsia="Calibri" w:hAnsi="Times New Roman"/>
                <w:sz w:val="20"/>
                <w:szCs w:val="20"/>
              </w:rPr>
              <w:t>нения существующей схемы движения транспорта и пешех</w:t>
            </w:r>
            <w:r w:rsidR="00352942" w:rsidRPr="0031593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="00352942" w:rsidRPr="0031593B">
              <w:rPr>
                <w:rFonts w:ascii="Times New Roman" w:eastAsia="Calibri" w:hAnsi="Times New Roman"/>
                <w:sz w:val="20"/>
                <w:szCs w:val="20"/>
              </w:rPr>
              <w:t>дов</w:t>
            </w:r>
          </w:p>
        </w:tc>
        <w:tc>
          <w:tcPr>
            <w:tcW w:w="2835" w:type="dxa"/>
          </w:tcPr>
          <w:p w:rsidR="00352942" w:rsidRPr="0031593B" w:rsidRDefault="00030E57" w:rsidP="00030E57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275" w:type="dxa"/>
          </w:tcPr>
          <w:p w:rsidR="00352942" w:rsidRPr="0031593B" w:rsidRDefault="00352942" w:rsidP="00352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352942" w:rsidRPr="0031593B" w:rsidRDefault="00352942" w:rsidP="00352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F53330" w:rsidRPr="0031593B" w:rsidTr="002100CB">
        <w:trPr>
          <w:trHeight w:val="286"/>
        </w:trPr>
        <w:tc>
          <w:tcPr>
            <w:tcW w:w="15446" w:type="dxa"/>
            <w:gridSpan w:val="8"/>
          </w:tcPr>
          <w:p w:rsidR="00F53330" w:rsidRPr="0031593B" w:rsidRDefault="00F53330" w:rsidP="00F533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Получение разрешения на осуществление земляных работ в связи с аварийно-восстановительными работами</w:t>
            </w:r>
          </w:p>
        </w:tc>
      </w:tr>
      <w:tr w:rsidR="002A358D" w:rsidRPr="0031593B" w:rsidTr="004565AA">
        <w:trPr>
          <w:trHeight w:val="7512"/>
        </w:trPr>
        <w:tc>
          <w:tcPr>
            <w:tcW w:w="534" w:type="dxa"/>
          </w:tcPr>
          <w:p w:rsidR="002A358D" w:rsidRPr="006114FA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Заявление на оказание усл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ги </w:t>
            </w:r>
          </w:p>
        </w:tc>
        <w:tc>
          <w:tcPr>
            <w:tcW w:w="3685" w:type="dxa"/>
          </w:tcPr>
          <w:p w:rsidR="002A358D" w:rsidRPr="0031593B" w:rsidRDefault="002A358D" w:rsidP="002A358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1701" w:type="dxa"/>
          </w:tcPr>
          <w:p w:rsidR="002A358D" w:rsidRPr="0031593B" w:rsidRDefault="002A358D" w:rsidP="002A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экз. подлинник (формирование дела)</w:t>
            </w:r>
          </w:p>
        </w:tc>
        <w:tc>
          <w:tcPr>
            <w:tcW w:w="2127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2A358D" w:rsidRPr="002A358D" w:rsidRDefault="002A358D" w:rsidP="002A358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Обязательно указываются:</w:t>
            </w:r>
          </w:p>
          <w:p w:rsidR="002A358D" w:rsidRPr="002A358D" w:rsidRDefault="002A358D" w:rsidP="002A358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фамилия, имя и (при нал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чии) отчество, место жител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ства заявителя, реквизиты документа, удостоверяющего личность заявителя (для гражданина);</w:t>
            </w:r>
          </w:p>
          <w:p w:rsidR="002A358D" w:rsidRPr="002A358D" w:rsidRDefault="002A358D" w:rsidP="002A358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наименование и место нахождения заявителя (для юридического лица), а также государственный регистрац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онный номер записи о гос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дарственной регистрации юридического лица в едином государственном реестре юридических лиц и идент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фикационный номер налог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плательщика, за исключением случаев, если заявителем я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ляется иностранное юридич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ское лицо.</w:t>
            </w:r>
          </w:p>
          <w:p w:rsidR="002A358D" w:rsidRPr="002A358D" w:rsidRDefault="002A358D" w:rsidP="002A358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В заявлении также указывае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ся один из следующих спос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бов направления результата предоставления Муниципал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 xml:space="preserve">ной услуги: </w:t>
            </w:r>
          </w:p>
          <w:p w:rsidR="002A358D" w:rsidRPr="002A358D" w:rsidRDefault="002A358D" w:rsidP="002A358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в форме электронного док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 xml:space="preserve">мента в личном кабинете на ЕПГУ, РПГУ; </w:t>
            </w:r>
          </w:p>
          <w:p w:rsidR="002A358D" w:rsidRPr="002A358D" w:rsidRDefault="002A358D" w:rsidP="002A358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на бумажном носителе в Администрации, МФЦ;</w:t>
            </w:r>
          </w:p>
          <w:p w:rsidR="002A358D" w:rsidRPr="002A358D" w:rsidRDefault="002A358D" w:rsidP="004565A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посредством почтового о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правления.</w:t>
            </w:r>
          </w:p>
        </w:tc>
        <w:tc>
          <w:tcPr>
            <w:tcW w:w="1275" w:type="dxa"/>
          </w:tcPr>
          <w:p w:rsidR="002A358D" w:rsidRPr="0031593B" w:rsidRDefault="002A358D" w:rsidP="002A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2A358D" w:rsidRPr="0031593B" w:rsidRDefault="002A358D" w:rsidP="002A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2A358D" w:rsidRPr="0031593B" w:rsidTr="002100CB">
        <w:trPr>
          <w:trHeight w:val="1254"/>
        </w:trPr>
        <w:tc>
          <w:tcPr>
            <w:tcW w:w="534" w:type="dxa"/>
          </w:tcPr>
          <w:p w:rsidR="002A358D" w:rsidRPr="006114FA" w:rsidRDefault="006114FA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окумент, уд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стоверяющего личность 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явителя либо представителя заявителя</w:t>
            </w:r>
          </w:p>
        </w:tc>
        <w:tc>
          <w:tcPr>
            <w:tcW w:w="3685" w:type="dxa"/>
          </w:tcPr>
          <w:p w:rsidR="002A358D" w:rsidRPr="003B5D24" w:rsidRDefault="002A358D" w:rsidP="002A358D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паспорт или временное удостоверени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гражданина РФ</w:t>
            </w:r>
          </w:p>
        </w:tc>
        <w:tc>
          <w:tcPr>
            <w:tcW w:w="1701" w:type="dxa"/>
          </w:tcPr>
          <w:p w:rsidR="002A358D" w:rsidRPr="003B5D24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1/подлинник</w:t>
            </w:r>
            <w:r w:rsidR="00351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(возвращается заявителю), 1/копия</w:t>
            </w:r>
          </w:p>
        </w:tc>
        <w:tc>
          <w:tcPr>
            <w:tcW w:w="2127" w:type="dxa"/>
          </w:tcPr>
          <w:p w:rsidR="002A358D" w:rsidRPr="003B5D24" w:rsidRDefault="002A358D" w:rsidP="002A358D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2A358D" w:rsidRPr="003B5D24" w:rsidRDefault="002A358D" w:rsidP="002A35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ветствовать установленным требованиям, в том числе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ложения о паспорте гражд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нина РФ.  Должен быть де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ствительным на дату обращ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за предоставлением усл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ги. Не должен содержать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тых слов и других исправл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1275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2A358D" w:rsidRPr="0031593B" w:rsidTr="002100CB">
        <w:trPr>
          <w:trHeight w:val="1254"/>
        </w:trPr>
        <w:tc>
          <w:tcPr>
            <w:tcW w:w="534" w:type="dxa"/>
          </w:tcPr>
          <w:p w:rsidR="002A358D" w:rsidRPr="006114FA" w:rsidRDefault="006114FA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A358D" w:rsidRPr="007C7A17" w:rsidRDefault="002A358D" w:rsidP="002A35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Документ, уд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стоверяющий права (полн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мочия) пре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ставителя ф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зического или юридического лица</w:t>
            </w:r>
          </w:p>
        </w:tc>
        <w:tc>
          <w:tcPr>
            <w:tcW w:w="3685" w:type="dxa"/>
          </w:tcPr>
          <w:p w:rsidR="002A358D" w:rsidRPr="007C7A17" w:rsidRDefault="002A358D" w:rsidP="002A35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Документ, удостоверяющий права (полномочия) представителя физич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ского или юридического лица</w:t>
            </w:r>
          </w:p>
        </w:tc>
        <w:tc>
          <w:tcPr>
            <w:tcW w:w="1701" w:type="dxa"/>
          </w:tcPr>
          <w:p w:rsidR="002A358D" w:rsidRPr="003B5D24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1/подлинник</w:t>
            </w:r>
            <w:r w:rsidR="00351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(возвращается заявителю), 1/копия</w:t>
            </w:r>
          </w:p>
        </w:tc>
        <w:tc>
          <w:tcPr>
            <w:tcW w:w="2127" w:type="dxa"/>
          </w:tcPr>
          <w:p w:rsidR="002A358D" w:rsidRPr="007C7A17" w:rsidRDefault="002A358D" w:rsidP="002A35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Предоставляется  в случае, если с заявл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нием обращается представитель заяв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2835" w:type="dxa"/>
          </w:tcPr>
          <w:p w:rsidR="002A358D" w:rsidRPr="007C7A17" w:rsidRDefault="002A358D" w:rsidP="002A3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Документы,</w:t>
            </w:r>
          </w:p>
          <w:p w:rsidR="002A358D" w:rsidRPr="007C7A17" w:rsidRDefault="002A358D" w:rsidP="002A3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подтверждающие право под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чи заявления от имени заяв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и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теля, должны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содержать по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писи должностного лица, по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д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готовившего документ, дату составления документа, п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чать организации, выдавшей документ, а также сведения, подтверждающие наличие права представителя заявит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ля на подачу заявления 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2A358D" w:rsidRPr="0031593B" w:rsidTr="002100CB">
        <w:trPr>
          <w:trHeight w:val="1254"/>
        </w:trPr>
        <w:tc>
          <w:tcPr>
            <w:tcW w:w="534" w:type="dxa"/>
          </w:tcPr>
          <w:p w:rsidR="002A358D" w:rsidRPr="006114FA" w:rsidRDefault="006114FA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 xml:space="preserve">риказ о назначении </w:t>
            </w:r>
            <w:proofErr w:type="gramStart"/>
            <w:r w:rsidRPr="0031593B">
              <w:rPr>
                <w:rFonts w:ascii="Times New Roman" w:eastAsia="Calibri" w:hAnsi="Times New Roman"/>
                <w:sz w:val="20"/>
                <w:szCs w:val="20"/>
              </w:rPr>
              <w:t>ответственного</w:t>
            </w:r>
            <w:proofErr w:type="gramEnd"/>
          </w:p>
        </w:tc>
        <w:tc>
          <w:tcPr>
            <w:tcW w:w="3685" w:type="dxa"/>
          </w:tcPr>
          <w:p w:rsidR="002A358D" w:rsidRPr="0031593B" w:rsidRDefault="002A358D" w:rsidP="002A358D">
            <w:pPr>
              <w:pStyle w:val="affb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приказ о назначении ответственного за производство работ</w:t>
            </w:r>
          </w:p>
        </w:tc>
        <w:tc>
          <w:tcPr>
            <w:tcW w:w="1701" w:type="dxa"/>
          </w:tcPr>
          <w:p w:rsidR="002A358D" w:rsidRPr="007C7A17" w:rsidRDefault="002A358D" w:rsidP="002A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подлинник</w:t>
            </w:r>
          </w:p>
          <w:p w:rsidR="002A358D" w:rsidRPr="007C7A17" w:rsidRDefault="002A358D" w:rsidP="002A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или копия</w:t>
            </w:r>
            <w:r w:rsidR="00351C5A">
              <w:rPr>
                <w:rFonts w:ascii="Times New Roman" w:hAnsi="Times New Roman"/>
                <w:sz w:val="20"/>
                <w:szCs w:val="20"/>
              </w:rPr>
              <w:t>,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зав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ренная в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новленном п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рядке</w:t>
            </w:r>
          </w:p>
          <w:p w:rsidR="002A358D" w:rsidRPr="003B5D24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58D" w:rsidRPr="0031593B" w:rsidRDefault="00E31E12" w:rsidP="002A358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в случае, если заказч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ком является юрид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ческое лицо</w:t>
            </w:r>
          </w:p>
        </w:tc>
        <w:tc>
          <w:tcPr>
            <w:tcW w:w="2835" w:type="dxa"/>
          </w:tcPr>
          <w:p w:rsidR="002A358D" w:rsidRPr="0031593B" w:rsidRDefault="002A358D" w:rsidP="002A358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соде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жать подписи должностного лица, подготовившего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мент, дату составления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мента, печать организации, выдавшей документ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Должен быть действительным на дату обращения за предоставлен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 услуги. Не должен соде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зачеркнутых слов и других исправлений.</w:t>
            </w:r>
          </w:p>
        </w:tc>
        <w:tc>
          <w:tcPr>
            <w:tcW w:w="1275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2A358D" w:rsidRPr="0031593B" w:rsidTr="002100CB">
        <w:trPr>
          <w:trHeight w:val="1254"/>
        </w:trPr>
        <w:tc>
          <w:tcPr>
            <w:tcW w:w="534" w:type="dxa"/>
          </w:tcPr>
          <w:p w:rsidR="002A358D" w:rsidRPr="006114FA" w:rsidRDefault="006114FA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Г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арантийное письмо</w:t>
            </w:r>
          </w:p>
        </w:tc>
        <w:tc>
          <w:tcPr>
            <w:tcW w:w="3685" w:type="dxa"/>
          </w:tcPr>
          <w:p w:rsidR="002A358D" w:rsidRPr="0031593B" w:rsidRDefault="002A358D" w:rsidP="002A358D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1701" w:type="dxa"/>
          </w:tcPr>
          <w:p w:rsidR="002A358D" w:rsidRPr="0031593B" w:rsidRDefault="002A358D" w:rsidP="002A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1/подлинник</w:t>
            </w:r>
          </w:p>
        </w:tc>
        <w:tc>
          <w:tcPr>
            <w:tcW w:w="2127" w:type="dxa"/>
          </w:tcPr>
          <w:p w:rsidR="002A358D" w:rsidRPr="0031593B" w:rsidRDefault="002A358D" w:rsidP="002A358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2A358D" w:rsidRPr="0031593B" w:rsidRDefault="002A358D" w:rsidP="002A358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соде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жать подписи должностного лица, подготовившего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мент, дату составления док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у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мента, печать организации, выдавшей документ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Должен быть действительным на дату обращения за предоставлен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 услуги. Не должен соде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зачеркнутых слов и других исправлений.</w:t>
            </w:r>
          </w:p>
        </w:tc>
        <w:tc>
          <w:tcPr>
            <w:tcW w:w="1275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2A358D" w:rsidRPr="0031593B" w:rsidTr="004565AA">
        <w:trPr>
          <w:trHeight w:val="708"/>
        </w:trPr>
        <w:tc>
          <w:tcPr>
            <w:tcW w:w="534" w:type="dxa"/>
          </w:tcPr>
          <w:p w:rsidR="002A358D" w:rsidRPr="006114FA" w:rsidRDefault="006114FA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A358D" w:rsidRPr="004C6814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на проведение работ</w:t>
            </w:r>
          </w:p>
        </w:tc>
        <w:tc>
          <w:tcPr>
            <w:tcW w:w="3685" w:type="dxa"/>
          </w:tcPr>
          <w:p w:rsidR="002A358D" w:rsidRPr="0031593B" w:rsidRDefault="002A358D" w:rsidP="002A358D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на проведение работ</w:t>
            </w:r>
          </w:p>
        </w:tc>
        <w:tc>
          <w:tcPr>
            <w:tcW w:w="1701" w:type="dxa"/>
          </w:tcPr>
          <w:p w:rsidR="002A358D" w:rsidRPr="007C7A17" w:rsidRDefault="002A358D" w:rsidP="002A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подлинник</w:t>
            </w:r>
          </w:p>
          <w:p w:rsidR="002A358D" w:rsidRPr="007C7A17" w:rsidRDefault="002A358D" w:rsidP="002A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или копия</w:t>
            </w:r>
            <w:r w:rsidR="00351C5A">
              <w:rPr>
                <w:rFonts w:ascii="Times New Roman" w:hAnsi="Times New Roman"/>
                <w:sz w:val="20"/>
                <w:szCs w:val="20"/>
              </w:rPr>
              <w:t>,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зав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е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ренная в уст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новленном п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о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рядке</w:t>
            </w:r>
          </w:p>
          <w:p w:rsidR="002A358D" w:rsidRDefault="002A358D" w:rsidP="002A3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58D" w:rsidRPr="0031593B" w:rsidRDefault="002A358D" w:rsidP="002A358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Предоставляется в случае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 xml:space="preserve"> если работы</w:t>
            </w:r>
            <w:proofErr w:type="gramEnd"/>
            <w:r w:rsidRPr="004C6814">
              <w:rPr>
                <w:rFonts w:ascii="Times New Roman" w:hAnsi="Times New Roman"/>
                <w:sz w:val="20"/>
                <w:szCs w:val="20"/>
              </w:rPr>
              <w:t xml:space="preserve"> будут проводиться подрядной организ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>а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>цией</w:t>
            </w:r>
          </w:p>
        </w:tc>
        <w:tc>
          <w:tcPr>
            <w:tcW w:w="2835" w:type="dxa"/>
          </w:tcPr>
          <w:p w:rsidR="002A358D" w:rsidRPr="004C6814" w:rsidRDefault="002A358D" w:rsidP="002A35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Должен содержать номер и дат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заключения договора;</w:t>
            </w:r>
          </w:p>
          <w:p w:rsidR="002A358D" w:rsidRPr="004C6814" w:rsidRDefault="002A358D" w:rsidP="002A35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субъекты (стороны) договора;</w:t>
            </w:r>
          </w:p>
          <w:p w:rsidR="002A358D" w:rsidRPr="004C6814" w:rsidRDefault="002A358D" w:rsidP="002A35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предмет договора;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порядок сдачи и приемки работ;</w:t>
            </w:r>
          </w:p>
          <w:p w:rsidR="002A358D" w:rsidRPr="004C6814" w:rsidRDefault="002A358D" w:rsidP="002A35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цена работ и порядок оплаты выполненных работ;</w:t>
            </w:r>
          </w:p>
          <w:p w:rsidR="002A358D" w:rsidRPr="004C6814" w:rsidRDefault="002A358D" w:rsidP="002A35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выполнения работ и передачи их заказчику;</w:t>
            </w:r>
          </w:p>
          <w:p w:rsidR="002A358D" w:rsidRPr="004C6814" w:rsidRDefault="002A358D" w:rsidP="004565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права и обязанности сторон по договору, установленные соглашением сторон.</w:t>
            </w:r>
          </w:p>
        </w:tc>
        <w:tc>
          <w:tcPr>
            <w:tcW w:w="1275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2A358D" w:rsidRPr="0031593B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2A358D" w:rsidRPr="0031593B" w:rsidTr="002100CB">
        <w:trPr>
          <w:trHeight w:val="1254"/>
        </w:trPr>
        <w:tc>
          <w:tcPr>
            <w:tcW w:w="534" w:type="dxa"/>
          </w:tcPr>
          <w:p w:rsidR="002A358D" w:rsidRPr="006114FA" w:rsidRDefault="006114FA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A358D" w:rsidRPr="002A358D" w:rsidRDefault="002A358D" w:rsidP="002A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хема участка работ (</w:t>
            </w:r>
            <w:proofErr w:type="spellStart"/>
            <w:r w:rsidRPr="002A358D">
              <w:rPr>
                <w:rFonts w:ascii="Times New Roman" w:hAnsi="Times New Roman"/>
                <w:sz w:val="20"/>
                <w:szCs w:val="20"/>
              </w:rPr>
              <w:t>выкоп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ровка</w:t>
            </w:r>
            <w:proofErr w:type="spellEnd"/>
            <w:r w:rsidRPr="002A358D">
              <w:rPr>
                <w:rFonts w:ascii="Times New Roman" w:hAnsi="Times New Roman"/>
                <w:sz w:val="20"/>
                <w:szCs w:val="20"/>
              </w:rPr>
              <w:t xml:space="preserve"> из и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полнительной документации на подземные коммуникации и сооружения</w:t>
            </w:r>
            <w:r w:rsidR="00351C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2A358D" w:rsidRPr="002A358D" w:rsidRDefault="00351C5A" w:rsidP="002A358D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Карта </w:t>
            </w:r>
            <w:r w:rsidR="002A358D" w:rsidRPr="002A358D">
              <w:rPr>
                <w:rFonts w:ascii="Times New Roman" w:eastAsia="Calibri" w:hAnsi="Times New Roman"/>
                <w:sz w:val="20"/>
                <w:szCs w:val="20"/>
              </w:rPr>
              <w:t>с обозначением места производства работ</w:t>
            </w:r>
          </w:p>
        </w:tc>
        <w:tc>
          <w:tcPr>
            <w:tcW w:w="1701" w:type="dxa"/>
          </w:tcPr>
          <w:p w:rsidR="002A358D" w:rsidRPr="002A358D" w:rsidRDefault="002A358D" w:rsidP="0035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2127" w:type="dxa"/>
          </w:tcPr>
          <w:p w:rsidR="002A358D" w:rsidRPr="002A358D" w:rsidRDefault="002A358D" w:rsidP="002A358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eastAsia="Calibri" w:hAnsi="Times New Roman"/>
                <w:sz w:val="20"/>
                <w:szCs w:val="20"/>
              </w:rPr>
              <w:t>При ремонте инж</w:t>
            </w:r>
            <w:r w:rsidRPr="002A358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2A358D">
              <w:rPr>
                <w:rFonts w:ascii="Times New Roman" w:eastAsia="Calibri" w:hAnsi="Times New Roman"/>
                <w:sz w:val="20"/>
                <w:szCs w:val="20"/>
              </w:rPr>
              <w:t>нерных сетей и об</w:t>
            </w:r>
            <w:r w:rsidRPr="002A358D">
              <w:rPr>
                <w:rFonts w:ascii="Times New Roman" w:eastAsia="Calibri" w:hAnsi="Times New Roman"/>
                <w:sz w:val="20"/>
                <w:szCs w:val="20"/>
              </w:rPr>
              <w:t>ъ</w:t>
            </w:r>
            <w:r w:rsidRPr="002A358D">
              <w:rPr>
                <w:rFonts w:ascii="Times New Roman" w:eastAsia="Calibri" w:hAnsi="Times New Roman"/>
                <w:sz w:val="20"/>
                <w:szCs w:val="20"/>
              </w:rPr>
              <w:t>ектов инфраструкт</w:t>
            </w:r>
            <w:r w:rsidRPr="002A358D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2A358D">
              <w:rPr>
                <w:rFonts w:ascii="Times New Roman" w:eastAsia="Calibri" w:hAnsi="Times New Roman"/>
                <w:sz w:val="20"/>
                <w:szCs w:val="20"/>
              </w:rPr>
              <w:t>ры</w:t>
            </w:r>
          </w:p>
        </w:tc>
        <w:tc>
          <w:tcPr>
            <w:tcW w:w="2835" w:type="dxa"/>
          </w:tcPr>
          <w:p w:rsidR="002A358D" w:rsidRPr="002A358D" w:rsidRDefault="00351C5A" w:rsidP="00351C5A">
            <w:pPr>
              <w:pStyle w:val="aff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275" w:type="dxa"/>
          </w:tcPr>
          <w:p w:rsidR="002A358D" w:rsidRPr="002A358D" w:rsidRDefault="002A358D" w:rsidP="00351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2A358D" w:rsidRPr="002A358D" w:rsidRDefault="002A358D" w:rsidP="00351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6114FA" w:rsidRPr="0031593B" w:rsidTr="002100CB">
        <w:trPr>
          <w:trHeight w:val="1254"/>
        </w:trPr>
        <w:tc>
          <w:tcPr>
            <w:tcW w:w="534" w:type="dxa"/>
          </w:tcPr>
          <w:p w:rsidR="006114FA" w:rsidRPr="006114FA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114FA" w:rsidRPr="00351C5A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окумент, по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д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тверждающий уведомление организаций, эксплуатир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у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ющих инж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е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нерные сети, сооружения и коммуникации, расположе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н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ные на сме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ж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ных с аварией земельных участках, о предстоящих аварийных р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а</w:t>
            </w:r>
            <w:r w:rsidRPr="00351C5A">
              <w:rPr>
                <w:rFonts w:ascii="Times New Roman" w:hAnsi="Times New Roman"/>
                <w:sz w:val="20"/>
                <w:szCs w:val="20"/>
              </w:rPr>
              <w:t>ботах</w:t>
            </w:r>
          </w:p>
        </w:tc>
        <w:tc>
          <w:tcPr>
            <w:tcW w:w="3685" w:type="dxa"/>
          </w:tcPr>
          <w:p w:rsidR="006114FA" w:rsidRDefault="00623CCB" w:rsidP="00E31E12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51C5A">
              <w:rPr>
                <w:rFonts w:ascii="Times New Roman" w:hAnsi="Times New Roman"/>
                <w:sz w:val="20"/>
                <w:szCs w:val="20"/>
              </w:rPr>
              <w:t>уведомление</w:t>
            </w:r>
            <w:r w:rsidR="006114FA" w:rsidRPr="00351C5A">
              <w:rPr>
                <w:rFonts w:ascii="Times New Roman" w:hAnsi="Times New Roman"/>
                <w:sz w:val="20"/>
                <w:szCs w:val="20"/>
              </w:rPr>
              <w:t xml:space="preserve"> организаций, </w:t>
            </w:r>
            <w:r w:rsidR="00E31E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114FA" w:rsidRPr="00351C5A">
              <w:rPr>
                <w:rFonts w:ascii="Times New Roman" w:hAnsi="Times New Roman"/>
                <w:sz w:val="20"/>
                <w:szCs w:val="20"/>
              </w:rPr>
              <w:t>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      </w:r>
          </w:p>
        </w:tc>
        <w:tc>
          <w:tcPr>
            <w:tcW w:w="1701" w:type="dxa"/>
          </w:tcPr>
          <w:p w:rsidR="006114FA" w:rsidRPr="007C7A17" w:rsidRDefault="006114FA" w:rsidP="0061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1/копия</w:t>
            </w:r>
          </w:p>
        </w:tc>
        <w:tc>
          <w:tcPr>
            <w:tcW w:w="2127" w:type="dxa"/>
          </w:tcPr>
          <w:p w:rsidR="006114FA" w:rsidRDefault="006114FA" w:rsidP="006114FA">
            <w:pPr>
              <w:jc w:val="center"/>
            </w:pPr>
            <w:r w:rsidRPr="00F14B29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835" w:type="dxa"/>
          </w:tcPr>
          <w:p w:rsidR="006114FA" w:rsidRDefault="006114FA" w:rsidP="006114FA">
            <w:pPr>
              <w:jc w:val="center"/>
            </w:pPr>
            <w:r w:rsidRPr="00F14B29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275" w:type="dxa"/>
          </w:tcPr>
          <w:p w:rsidR="006114FA" w:rsidRDefault="006114FA" w:rsidP="006114FA">
            <w:pPr>
              <w:jc w:val="center"/>
            </w:pPr>
            <w:r w:rsidRPr="00F14B29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6114FA" w:rsidRDefault="006114FA" w:rsidP="006114FA">
            <w:pPr>
              <w:jc w:val="center"/>
            </w:pPr>
            <w:r w:rsidRPr="00F14B29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6114FA" w:rsidRPr="0031593B" w:rsidTr="002100CB">
        <w:trPr>
          <w:trHeight w:val="176"/>
        </w:trPr>
        <w:tc>
          <w:tcPr>
            <w:tcW w:w="15446" w:type="dxa"/>
            <w:gridSpan w:val="8"/>
          </w:tcPr>
          <w:p w:rsidR="006114FA" w:rsidRPr="0031593B" w:rsidRDefault="006114FA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Продление  разрешения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на право осуществление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земляных работ </w:t>
            </w:r>
          </w:p>
        </w:tc>
      </w:tr>
      <w:tr w:rsidR="006114FA" w:rsidRPr="0031593B" w:rsidTr="002100CB">
        <w:trPr>
          <w:trHeight w:val="1254"/>
        </w:trPr>
        <w:tc>
          <w:tcPr>
            <w:tcW w:w="534" w:type="dxa"/>
          </w:tcPr>
          <w:p w:rsidR="006114FA" w:rsidRPr="006114FA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14FA" w:rsidRPr="0031593B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Заявление на оказание усл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ги </w:t>
            </w:r>
          </w:p>
        </w:tc>
        <w:tc>
          <w:tcPr>
            <w:tcW w:w="3685" w:type="dxa"/>
          </w:tcPr>
          <w:p w:rsidR="006114FA" w:rsidRPr="0031593B" w:rsidRDefault="006114FA" w:rsidP="006114F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1701" w:type="dxa"/>
          </w:tcPr>
          <w:p w:rsidR="006114FA" w:rsidRPr="0031593B" w:rsidRDefault="006114FA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экз. подлинник (формирование дела)</w:t>
            </w:r>
          </w:p>
        </w:tc>
        <w:tc>
          <w:tcPr>
            <w:tcW w:w="2127" w:type="dxa"/>
          </w:tcPr>
          <w:p w:rsidR="006114FA" w:rsidRPr="0031593B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6114FA" w:rsidRPr="00E66B56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6B56">
              <w:rPr>
                <w:rFonts w:ascii="Times New Roman" w:hAnsi="Times New Roman"/>
                <w:sz w:val="20"/>
                <w:szCs w:val="20"/>
              </w:rPr>
              <w:t>Обязательно указываются:</w:t>
            </w:r>
          </w:p>
          <w:p w:rsidR="006114FA" w:rsidRPr="00E66B56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6B56">
              <w:rPr>
                <w:rFonts w:ascii="Times New Roman" w:hAnsi="Times New Roman"/>
                <w:sz w:val="20"/>
                <w:szCs w:val="20"/>
              </w:rPr>
              <w:t>- фамилия, имя и (при нал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и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чии) отчество, место жител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ь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ства заявителя, реквизиты документа, удостоверяющего личность заявителя (для гражданина);</w:t>
            </w:r>
          </w:p>
          <w:p w:rsidR="006114FA" w:rsidRPr="00E66B56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6B56">
              <w:rPr>
                <w:rFonts w:ascii="Times New Roman" w:hAnsi="Times New Roman"/>
                <w:sz w:val="20"/>
                <w:szCs w:val="20"/>
              </w:rPr>
              <w:t>- наименование и место нахождения заявителя (для юридического лица), а также государственный регистрац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и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онный номер записи о гос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у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дарственной регистрации юридического лица в едином государственном реестре юридических лиц и идент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и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фикационный номер налог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о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плательщика, за исключением случаев, если заявителем я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в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ляет</w:t>
            </w:r>
            <w:r w:rsidR="00E66B56" w:rsidRPr="00E66B56">
              <w:rPr>
                <w:rFonts w:ascii="Times New Roman" w:hAnsi="Times New Roman"/>
                <w:sz w:val="20"/>
                <w:szCs w:val="20"/>
              </w:rPr>
              <w:t>ся иностранное юридич</w:t>
            </w:r>
            <w:r w:rsidR="00E66B56" w:rsidRPr="00E66B56">
              <w:rPr>
                <w:rFonts w:ascii="Times New Roman" w:hAnsi="Times New Roman"/>
                <w:sz w:val="20"/>
                <w:szCs w:val="20"/>
              </w:rPr>
              <w:t>е</w:t>
            </w:r>
            <w:r w:rsidR="00E66B56" w:rsidRPr="00E66B56">
              <w:rPr>
                <w:rFonts w:ascii="Times New Roman" w:hAnsi="Times New Roman"/>
                <w:sz w:val="20"/>
                <w:szCs w:val="20"/>
              </w:rPr>
              <w:t>ское лицо;</w:t>
            </w:r>
          </w:p>
          <w:p w:rsidR="00E66B56" w:rsidRPr="00E66B56" w:rsidRDefault="00E66B56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6B56">
              <w:rPr>
                <w:rFonts w:ascii="Times New Roman" w:hAnsi="Times New Roman"/>
                <w:sz w:val="20"/>
                <w:szCs w:val="20"/>
              </w:rPr>
              <w:t>- причина продления сроков производства земляных работ и/или восстановления благ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о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14FA" w:rsidRPr="00E66B56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6B56">
              <w:rPr>
                <w:rFonts w:ascii="Times New Roman" w:hAnsi="Times New Roman"/>
                <w:sz w:val="20"/>
                <w:szCs w:val="20"/>
              </w:rPr>
              <w:t>В заявлении также указывае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т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ся один из следующих спос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о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бов направления результата предоставления Муниципал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ь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 xml:space="preserve">ной услуги: </w:t>
            </w:r>
          </w:p>
          <w:p w:rsidR="006114FA" w:rsidRPr="00E66B56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6B56">
              <w:rPr>
                <w:rFonts w:ascii="Times New Roman" w:hAnsi="Times New Roman"/>
                <w:sz w:val="20"/>
                <w:szCs w:val="20"/>
              </w:rPr>
              <w:t>- в форме электронного док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у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 xml:space="preserve">мента в личном кабинете на ЕПГУ, РПГУ; </w:t>
            </w:r>
          </w:p>
          <w:p w:rsidR="006114FA" w:rsidRPr="00E66B56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6B56">
              <w:rPr>
                <w:rFonts w:ascii="Times New Roman" w:hAnsi="Times New Roman"/>
                <w:sz w:val="20"/>
                <w:szCs w:val="20"/>
              </w:rPr>
              <w:t>- на бумажном носителе в Администрации, МФЦ;</w:t>
            </w:r>
          </w:p>
          <w:p w:rsidR="006114FA" w:rsidRPr="00E66B56" w:rsidRDefault="006114FA" w:rsidP="004565A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66B56">
              <w:rPr>
                <w:rFonts w:ascii="Times New Roman" w:hAnsi="Times New Roman"/>
                <w:sz w:val="20"/>
                <w:szCs w:val="20"/>
              </w:rPr>
              <w:t>- посредством почтового о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т</w:t>
            </w:r>
            <w:r w:rsidRPr="00E66B56">
              <w:rPr>
                <w:rFonts w:ascii="Times New Roman" w:hAnsi="Times New Roman"/>
                <w:sz w:val="20"/>
                <w:szCs w:val="20"/>
              </w:rPr>
              <w:t>правления.</w:t>
            </w:r>
          </w:p>
        </w:tc>
        <w:tc>
          <w:tcPr>
            <w:tcW w:w="1275" w:type="dxa"/>
          </w:tcPr>
          <w:p w:rsidR="006114FA" w:rsidRPr="0031593B" w:rsidRDefault="006114FA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6114FA" w:rsidRPr="0031593B" w:rsidRDefault="006114FA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6114FA" w:rsidRPr="0031593B" w:rsidTr="002100CB">
        <w:trPr>
          <w:trHeight w:val="1254"/>
        </w:trPr>
        <w:tc>
          <w:tcPr>
            <w:tcW w:w="534" w:type="dxa"/>
          </w:tcPr>
          <w:p w:rsidR="006114FA" w:rsidRPr="006114FA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14FA" w:rsidRPr="006114FA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алендарный график прои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з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водства земл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я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ных работ</w:t>
            </w:r>
          </w:p>
        </w:tc>
        <w:tc>
          <w:tcPr>
            <w:tcW w:w="3685" w:type="dxa"/>
          </w:tcPr>
          <w:p w:rsidR="006114FA" w:rsidRPr="0031593B" w:rsidRDefault="006114FA" w:rsidP="006114FA">
            <w:pPr>
              <w:pStyle w:val="affb"/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Г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рафик выполнения работ</w:t>
            </w:r>
          </w:p>
        </w:tc>
        <w:tc>
          <w:tcPr>
            <w:tcW w:w="1701" w:type="dxa"/>
          </w:tcPr>
          <w:p w:rsidR="006114FA" w:rsidRPr="0031593B" w:rsidRDefault="006114FA" w:rsidP="006114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1/подлинник</w:t>
            </w:r>
          </w:p>
        </w:tc>
        <w:tc>
          <w:tcPr>
            <w:tcW w:w="2127" w:type="dxa"/>
          </w:tcPr>
          <w:p w:rsidR="006114FA" w:rsidRPr="0031593B" w:rsidRDefault="006114FA" w:rsidP="006114F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6114FA" w:rsidRPr="0031593B" w:rsidRDefault="006114FA" w:rsidP="006114FA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Должны быть указаны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 xml:space="preserve">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</w:tcPr>
          <w:p w:rsidR="006114FA" w:rsidRPr="0031593B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6114FA" w:rsidRPr="0031593B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6114FA" w:rsidRPr="0031593B" w:rsidTr="002100CB">
        <w:trPr>
          <w:trHeight w:val="1254"/>
        </w:trPr>
        <w:tc>
          <w:tcPr>
            <w:tcW w:w="534" w:type="dxa"/>
          </w:tcPr>
          <w:p w:rsidR="006114FA" w:rsidRPr="006114FA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114FA" w:rsidRPr="004C6814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814">
              <w:rPr>
                <w:rFonts w:ascii="Times New Roman" w:hAnsi="Times New Roman"/>
                <w:sz w:val="20"/>
                <w:szCs w:val="20"/>
              </w:rPr>
              <w:t>Проект прои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>з</w:t>
            </w:r>
            <w:r w:rsidRPr="004C6814">
              <w:rPr>
                <w:rFonts w:ascii="Times New Roman" w:hAnsi="Times New Roman"/>
                <w:sz w:val="20"/>
                <w:szCs w:val="20"/>
              </w:rPr>
              <w:t>водства работ</w:t>
            </w:r>
          </w:p>
        </w:tc>
        <w:tc>
          <w:tcPr>
            <w:tcW w:w="3685" w:type="dxa"/>
          </w:tcPr>
          <w:p w:rsidR="006114FA" w:rsidRPr="006114FA" w:rsidRDefault="006114FA" w:rsidP="006114FA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Проект производства работ</w:t>
            </w:r>
          </w:p>
        </w:tc>
        <w:tc>
          <w:tcPr>
            <w:tcW w:w="1701" w:type="dxa"/>
          </w:tcPr>
          <w:p w:rsidR="006114FA" w:rsidRPr="007C7A17" w:rsidRDefault="006114FA" w:rsidP="0061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подлинник</w:t>
            </w:r>
          </w:p>
          <w:p w:rsidR="006114FA" w:rsidRDefault="006114FA" w:rsidP="0061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14FA" w:rsidRPr="006114FA" w:rsidRDefault="006114FA" w:rsidP="0061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 xml:space="preserve"> случае изменения технических решений</w:t>
            </w:r>
          </w:p>
        </w:tc>
        <w:tc>
          <w:tcPr>
            <w:tcW w:w="2835" w:type="dxa"/>
          </w:tcPr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Должен содержать: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- текстовую часть: с описан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ем места работ, решением заказчика о проведении работ; наименованием заказчика; исходными данными по пр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ектированию; описанием в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да, объемов и продолжител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ь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ности работ; описанием те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х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нологической последовател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ь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ности выполнения работ, с выделением работ, провод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мых на проезжей части улиц и магистралей, пешеходных тротуаров; описанием мер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приятий по восстановлению нарушенного благоустро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й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ства;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- графическую часть: схема производства работ на инж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нерно-топографическом плане М 1:500 с указанием границ проводимых работ, разрытий; расположением проектиру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мых зданий, сооружений и коммуникаций; временных площадок для складирования грунтов и проведения их 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культивации; временных с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оружений, временных по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д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земных, надземных инжене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ных сетей и коммуникаций с указанием мест подключения временных сетей к действ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у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ющим сетям; местами разм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щения грузоподъемной и зе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леройной техники; сведени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я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ми о древесно-кустарниковой и травянистой растительн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сти; зонами отстоя транспо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та; местами установки огра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ж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дений.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Инженерно-топографический план оформляется в соотве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ствии с требованиями Свода правил СП 47.13330.2016 «Инженерные изыскания для строительства. Основные п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ложения. Актуализированная редакция СНиП 11-02-96» и СП 11-104-97 «Система но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мативных документов. Инж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нерно-геодезические изыск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а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 xml:space="preserve">ния для строительства». 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На инженерно-топографическом плане должны быть нанесены сущ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ствующие и проектируемые инженерные подземные ко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муникации (сооружения). Срок действия инженерно-топографического плана не более 2 лет с момента его 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з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готовления с учетом требов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а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ний подпунктов 5.189 - 5.199 СП 11-104-97 «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Система но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мативных документов в стр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57517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ительстве. 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Инженерно-геодезические изыскания для строительства». Схема прои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з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водства работ согласовывае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ся с соответствующими слу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ж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бами, отвечающими за эк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плуатацию инженерных ко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муникаций, с правообладат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лями земельных участков в случае, если проведение зе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м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ляных работ будет затраг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вать земельные участки, находящиеся во владении физических или юридических лиц, на которых планируется проведение работ.</w:t>
            </w:r>
          </w:p>
          <w:p w:rsidR="006114FA" w:rsidRPr="0057517F" w:rsidRDefault="006114FA" w:rsidP="0061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 xml:space="preserve">случае производства работ на проезжей части необходимо согласование схемы движения транспорта и пешеходов с Государственной инспекцией </w:t>
            </w:r>
            <w:proofErr w:type="gramStart"/>
            <w:r w:rsidRPr="0057517F">
              <w:rPr>
                <w:rFonts w:ascii="Times New Roman" w:hAnsi="Times New Roman"/>
                <w:sz w:val="20"/>
                <w:szCs w:val="20"/>
              </w:rPr>
              <w:t>безопасности дорожного дв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и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жения Министерства вну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ренних дел Российской Фед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рации</w:t>
            </w:r>
            <w:proofErr w:type="gramEnd"/>
            <w:r w:rsidRPr="005751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14FA" w:rsidRPr="0057517F" w:rsidRDefault="006114FA" w:rsidP="00352942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7517F">
              <w:rPr>
                <w:rFonts w:ascii="Times New Roman" w:hAnsi="Times New Roman"/>
                <w:sz w:val="20"/>
                <w:szCs w:val="20"/>
              </w:rPr>
              <w:t>Разработка проекта может осуществляться заказчиком работ либо привлекаемым заказчиком на основании д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говора с физическим или юридическим лицом, которые являются членами соотве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т</w:t>
            </w:r>
            <w:r w:rsidRPr="0057517F">
              <w:rPr>
                <w:rFonts w:ascii="Times New Roman" w:hAnsi="Times New Roman"/>
                <w:sz w:val="20"/>
                <w:szCs w:val="20"/>
              </w:rPr>
              <w:t>ствующей саморегулируемой организации.</w:t>
            </w:r>
          </w:p>
        </w:tc>
        <w:tc>
          <w:tcPr>
            <w:tcW w:w="1275" w:type="dxa"/>
          </w:tcPr>
          <w:p w:rsidR="006114FA" w:rsidRPr="0031593B" w:rsidRDefault="006114FA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6114FA" w:rsidRPr="0031593B" w:rsidRDefault="006114FA" w:rsidP="0061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E31E12" w:rsidRPr="0031593B" w:rsidTr="002100CB">
        <w:trPr>
          <w:trHeight w:val="1254"/>
        </w:trPr>
        <w:tc>
          <w:tcPr>
            <w:tcW w:w="534" w:type="dxa"/>
          </w:tcPr>
          <w:p w:rsidR="00E31E12" w:rsidRPr="006114FA" w:rsidRDefault="00E31E12" w:rsidP="00E3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31E12" w:rsidRPr="006114FA" w:rsidRDefault="00E31E12" w:rsidP="00E3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риказ о назначении работника, о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т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ветственного за произво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д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ство земляных работ с указ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а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нием контак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т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ной информ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а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</w:p>
        </w:tc>
        <w:tc>
          <w:tcPr>
            <w:tcW w:w="3685" w:type="dxa"/>
          </w:tcPr>
          <w:p w:rsidR="00E31E12" w:rsidRDefault="00E31E12" w:rsidP="00E31E12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114FA">
              <w:rPr>
                <w:rFonts w:ascii="Times New Roman" w:hAnsi="Times New Roman"/>
                <w:sz w:val="20"/>
                <w:szCs w:val="20"/>
              </w:rPr>
              <w:t>риказ о назначении работника, ответственного за производство земляных работ</w:t>
            </w:r>
          </w:p>
        </w:tc>
        <w:tc>
          <w:tcPr>
            <w:tcW w:w="1701" w:type="dxa"/>
          </w:tcPr>
          <w:p w:rsidR="00E31E12" w:rsidRDefault="00E31E12" w:rsidP="00E31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1E12" w:rsidRPr="00352942" w:rsidRDefault="00E31E12" w:rsidP="0035294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942">
              <w:rPr>
                <w:rFonts w:ascii="Times New Roman" w:hAnsi="Times New Roman"/>
                <w:sz w:val="20"/>
                <w:szCs w:val="20"/>
              </w:rPr>
              <w:t>Предоставляется  в случае смены испо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л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нителя работ, если заявителем является юридическое лицо</w:t>
            </w:r>
          </w:p>
        </w:tc>
        <w:tc>
          <w:tcPr>
            <w:tcW w:w="2835" w:type="dxa"/>
          </w:tcPr>
          <w:p w:rsidR="00E31E12" w:rsidRPr="00352942" w:rsidRDefault="00E31E12" w:rsidP="0035294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942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бланке, соде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р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жать подписи должностного лица, подготовившего док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у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мент, дату составления док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у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мента, печать организации, выдавшей документ. Должен быть действительным на дату обращения за предоставлен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и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ем услуги. Не должен соде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р</w:t>
            </w:r>
            <w:r w:rsidRPr="00352942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зачеркнутых слов и других исправлений.</w:t>
            </w:r>
          </w:p>
        </w:tc>
        <w:tc>
          <w:tcPr>
            <w:tcW w:w="1275" w:type="dxa"/>
          </w:tcPr>
          <w:p w:rsidR="00E31E12" w:rsidRPr="0031593B" w:rsidRDefault="00E31E12" w:rsidP="00E31E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E31E12" w:rsidRPr="0031593B" w:rsidRDefault="00E31E12" w:rsidP="00E31E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352942" w:rsidRPr="0031593B" w:rsidTr="002100CB">
        <w:trPr>
          <w:trHeight w:val="344"/>
        </w:trPr>
        <w:tc>
          <w:tcPr>
            <w:tcW w:w="15446" w:type="dxa"/>
            <w:gridSpan w:val="8"/>
          </w:tcPr>
          <w:p w:rsidR="00352942" w:rsidRPr="00F14B29" w:rsidRDefault="00352942" w:rsidP="003529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Закрытие  разрешения на право осуществления земляных работ</w:t>
            </w:r>
          </w:p>
        </w:tc>
      </w:tr>
      <w:tr w:rsidR="00352942" w:rsidRPr="0031593B" w:rsidTr="002100CB">
        <w:trPr>
          <w:trHeight w:val="1254"/>
        </w:trPr>
        <w:tc>
          <w:tcPr>
            <w:tcW w:w="534" w:type="dxa"/>
          </w:tcPr>
          <w:p w:rsidR="00352942" w:rsidRPr="006114FA" w:rsidRDefault="00352942" w:rsidP="00352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2942" w:rsidRPr="0031593B" w:rsidRDefault="00352942" w:rsidP="00352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Заявление на оказание усл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ги </w:t>
            </w:r>
          </w:p>
        </w:tc>
        <w:tc>
          <w:tcPr>
            <w:tcW w:w="3685" w:type="dxa"/>
          </w:tcPr>
          <w:p w:rsidR="00352942" w:rsidRPr="0031593B" w:rsidRDefault="00352942" w:rsidP="0035294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1701" w:type="dxa"/>
          </w:tcPr>
          <w:p w:rsidR="00352942" w:rsidRPr="0031593B" w:rsidRDefault="00352942" w:rsidP="00352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экз. подлинник (формирование дела)</w:t>
            </w:r>
          </w:p>
        </w:tc>
        <w:tc>
          <w:tcPr>
            <w:tcW w:w="2127" w:type="dxa"/>
          </w:tcPr>
          <w:p w:rsidR="00352942" w:rsidRPr="0031593B" w:rsidRDefault="00352942" w:rsidP="00352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352942" w:rsidRPr="002A358D" w:rsidRDefault="00352942" w:rsidP="0035294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Обязательно указываются:</w:t>
            </w:r>
          </w:p>
          <w:p w:rsidR="00352942" w:rsidRPr="002A358D" w:rsidRDefault="00352942" w:rsidP="0035294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фамилия, имя и (при нал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чии) отчество, место жител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ства заявителя, реквизиты документа, удостоверяющего личность заявителя (для гражданина);</w:t>
            </w:r>
          </w:p>
          <w:p w:rsidR="00352942" w:rsidRPr="002A358D" w:rsidRDefault="00352942" w:rsidP="0035294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наименование и место нахождения заявителя (для юридического лица), а также государственный регистрац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онный номер записи о гос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дарственной регистрации юридического лица в едином государственном реестре юридических лиц и идент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фикационный номер налог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плательщика, за исключением случаев, если заявителем я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ляется иностранное юридич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ское лицо.</w:t>
            </w:r>
          </w:p>
          <w:p w:rsidR="00352942" w:rsidRPr="002A358D" w:rsidRDefault="00352942" w:rsidP="0035294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В заявлении также указывае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ся один из следующих спос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бов направления результата предоставления Муниципал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 xml:space="preserve">ной услуги: </w:t>
            </w:r>
          </w:p>
          <w:p w:rsidR="00352942" w:rsidRPr="002A358D" w:rsidRDefault="00352942" w:rsidP="0035294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в форме электронного док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 xml:space="preserve">мента в личном кабинете на ЕПГУ, РПГУ; </w:t>
            </w:r>
          </w:p>
          <w:p w:rsidR="00352942" w:rsidRPr="002A358D" w:rsidRDefault="00352942" w:rsidP="0035294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на бумажном носителе в Администрации, МФЦ;</w:t>
            </w:r>
          </w:p>
          <w:p w:rsidR="00352942" w:rsidRPr="002A358D" w:rsidRDefault="00352942" w:rsidP="004565A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A358D">
              <w:rPr>
                <w:rFonts w:ascii="Times New Roman" w:hAnsi="Times New Roman"/>
                <w:sz w:val="20"/>
                <w:szCs w:val="20"/>
              </w:rPr>
              <w:t>- посредством почтового о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358D">
              <w:rPr>
                <w:rFonts w:ascii="Times New Roman" w:hAnsi="Times New Roman"/>
                <w:sz w:val="20"/>
                <w:szCs w:val="20"/>
              </w:rPr>
              <w:t>правления.</w:t>
            </w:r>
          </w:p>
        </w:tc>
        <w:tc>
          <w:tcPr>
            <w:tcW w:w="1275" w:type="dxa"/>
          </w:tcPr>
          <w:p w:rsidR="00352942" w:rsidRPr="0031593B" w:rsidRDefault="00352942" w:rsidP="00352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30" w:type="dxa"/>
          </w:tcPr>
          <w:p w:rsidR="00352942" w:rsidRPr="0031593B" w:rsidRDefault="00352942" w:rsidP="00352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28028E" w:rsidRPr="0031593B" w:rsidTr="002100CB">
        <w:trPr>
          <w:trHeight w:val="1254"/>
        </w:trPr>
        <w:tc>
          <w:tcPr>
            <w:tcW w:w="534" w:type="dxa"/>
          </w:tcPr>
          <w:p w:rsidR="0028028E" w:rsidRPr="006114FA" w:rsidRDefault="0028028E" w:rsidP="00280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8028E" w:rsidRPr="0031593B" w:rsidRDefault="0028028E" w:rsidP="00280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 заверш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 земляных работ и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ненном благ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устройстве</w:t>
            </w:r>
          </w:p>
        </w:tc>
        <w:tc>
          <w:tcPr>
            <w:tcW w:w="3685" w:type="dxa"/>
          </w:tcPr>
          <w:p w:rsidR="0028028E" w:rsidRPr="0031593B" w:rsidRDefault="0028028E" w:rsidP="002802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 завершении земляных работ и выполненном благоустройстве</w:t>
            </w:r>
          </w:p>
        </w:tc>
        <w:tc>
          <w:tcPr>
            <w:tcW w:w="1701" w:type="dxa"/>
          </w:tcPr>
          <w:p w:rsidR="0028028E" w:rsidRPr="0031593B" w:rsidRDefault="0028028E" w:rsidP="00280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1/экземпляр подлинник</w:t>
            </w:r>
          </w:p>
        </w:tc>
        <w:tc>
          <w:tcPr>
            <w:tcW w:w="2127" w:type="dxa"/>
          </w:tcPr>
          <w:p w:rsidR="0028028E" w:rsidRPr="0031593B" w:rsidRDefault="0028028E" w:rsidP="00280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28028E" w:rsidRPr="0031593B" w:rsidRDefault="0028028E" w:rsidP="00280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275" w:type="dxa"/>
          </w:tcPr>
          <w:p w:rsidR="0028028E" w:rsidRPr="0031593B" w:rsidRDefault="0028028E" w:rsidP="00280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8028E" w:rsidRPr="0031593B" w:rsidRDefault="0028028E" w:rsidP="00280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</w:tbl>
    <w:p w:rsidR="0031593B" w:rsidRPr="0031593B" w:rsidRDefault="0031593B" w:rsidP="004565A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593B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1276"/>
        <w:gridCol w:w="2693"/>
        <w:gridCol w:w="850"/>
        <w:gridCol w:w="1560"/>
        <w:gridCol w:w="1417"/>
        <w:gridCol w:w="1417"/>
      </w:tblGrid>
      <w:tr w:rsidR="0031593B" w:rsidRPr="0031593B" w:rsidTr="00623CCB">
        <w:trPr>
          <w:trHeight w:val="840"/>
        </w:trPr>
        <w:tc>
          <w:tcPr>
            <w:tcW w:w="1242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Реквизиты актуал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ной техн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логич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ской ка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ты межв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домстве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ного вза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моде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2552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запраш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ваемого документа (св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дения)</w:t>
            </w:r>
          </w:p>
        </w:tc>
        <w:tc>
          <w:tcPr>
            <w:tcW w:w="2268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Перечень и состав сведений, запрашив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емых в рамках ме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ведомственного 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формационного вза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модействия </w:t>
            </w:r>
          </w:p>
        </w:tc>
        <w:tc>
          <w:tcPr>
            <w:tcW w:w="127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вание 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гана (орг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низации), направл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ющего (ей) межведо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ственный запрос</w:t>
            </w:r>
          </w:p>
        </w:tc>
        <w:tc>
          <w:tcPr>
            <w:tcW w:w="2693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ганизации), в адрес кот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рого (</w:t>
            </w:r>
            <w:proofErr w:type="gram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ой</w:t>
            </w:r>
            <w:proofErr w:type="gram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850" w:type="dxa"/>
          </w:tcPr>
          <w:p w:rsidR="0031593B" w:rsidRPr="0031593B" w:rsidRDefault="0031593B" w:rsidP="00623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эле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тро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ного серв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са / наименов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ние вида свед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156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Срок ос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ществления межведо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ственного 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формационн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го взаимоде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1417" w:type="dxa"/>
          </w:tcPr>
          <w:p w:rsidR="0031593B" w:rsidRPr="0031593B" w:rsidRDefault="0031593B" w:rsidP="00623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Форма (шаблон) межведо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ственного запроса и ответа на межведо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ственный запрос</w:t>
            </w:r>
          </w:p>
        </w:tc>
        <w:tc>
          <w:tcPr>
            <w:tcW w:w="1417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Образец з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полнения формы ме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ведомстве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ного запроса и ответа на межведо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ственный запрос</w:t>
            </w:r>
          </w:p>
        </w:tc>
      </w:tr>
      <w:tr w:rsidR="0031593B" w:rsidRPr="0031593B" w:rsidTr="0010703D">
        <w:trPr>
          <w:trHeight w:val="232"/>
        </w:trPr>
        <w:tc>
          <w:tcPr>
            <w:tcW w:w="1242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1593B" w:rsidRPr="0031593B" w:rsidTr="0010703D">
        <w:trPr>
          <w:trHeight w:val="232"/>
        </w:trPr>
        <w:tc>
          <w:tcPr>
            <w:tcW w:w="15275" w:type="dxa"/>
            <w:gridSpan w:val="9"/>
          </w:tcPr>
          <w:p w:rsidR="0031593B" w:rsidRPr="0031593B" w:rsidRDefault="0031593B" w:rsidP="008E5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8E5C87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8E5C87">
              <w:rPr>
                <w:rFonts w:ascii="Times New Roman" w:hAnsi="Times New Roman"/>
                <w:b/>
                <w:sz w:val="20"/>
                <w:szCs w:val="20"/>
              </w:rPr>
              <w:t xml:space="preserve"> Выдача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осуществление земляных работ</w:t>
            </w:r>
          </w:p>
        </w:tc>
      </w:tr>
      <w:tr w:rsidR="00030E57" w:rsidRPr="0031593B" w:rsidTr="0010703D">
        <w:tc>
          <w:tcPr>
            <w:tcW w:w="1242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</w:t>
            </w:r>
          </w:p>
        </w:tc>
        <w:tc>
          <w:tcPr>
            <w:tcW w:w="2268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</w:t>
            </w:r>
            <w:proofErr w:type="spellStart"/>
            <w:r w:rsidRPr="0031593B">
              <w:rPr>
                <w:rFonts w:ascii="Times New Roman" w:eastAsia="SimSun" w:hAnsi="Times New Roman"/>
                <w:sz w:val="20"/>
                <w:szCs w:val="20"/>
              </w:rPr>
              <w:t>ыписк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а</w:t>
            </w:r>
            <w:proofErr w:type="spellEnd"/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 из Единого государственного реестра прав на недвижимое имущество и сделок с ним о зарегистрированных правах на </w:t>
            </w: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>участок</w:t>
            </w:r>
            <w:proofErr w:type="gramEnd"/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котором планируется проведение земляных работ</w:t>
            </w:r>
            <w:r w:rsidRPr="003159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030E57" w:rsidRPr="0031593B" w:rsidRDefault="00030E57" w:rsidP="00030E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страция </w:t>
            </w:r>
          </w:p>
        </w:tc>
        <w:tc>
          <w:tcPr>
            <w:tcW w:w="2693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30E57" w:rsidRPr="0031593B" w:rsidRDefault="00030E57" w:rsidP="003F4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рабочих дн</w:t>
            </w:r>
            <w:r w:rsidR="003F4CCC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030E57" w:rsidRPr="0031593B" w:rsidTr="0010703D">
        <w:tc>
          <w:tcPr>
            <w:tcW w:w="1242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ЕГРЮЛ</w:t>
            </w:r>
          </w:p>
        </w:tc>
        <w:tc>
          <w:tcPr>
            <w:tcW w:w="2268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</w:t>
            </w:r>
          </w:p>
        </w:tc>
        <w:tc>
          <w:tcPr>
            <w:tcW w:w="1276" w:type="dxa"/>
          </w:tcPr>
          <w:p w:rsidR="00030E57" w:rsidRPr="0031593B" w:rsidRDefault="00030E57" w:rsidP="00030E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страция </w:t>
            </w:r>
          </w:p>
        </w:tc>
        <w:tc>
          <w:tcPr>
            <w:tcW w:w="2693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30E57" w:rsidRPr="0031593B" w:rsidRDefault="00030E57" w:rsidP="00030E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F4CCC">
              <w:rPr>
                <w:rFonts w:ascii="Times New Roman" w:hAnsi="Times New Roman"/>
                <w:sz w:val="20"/>
                <w:szCs w:val="20"/>
              </w:rPr>
              <w:t xml:space="preserve"> рабочих дня</w:t>
            </w:r>
          </w:p>
        </w:tc>
        <w:tc>
          <w:tcPr>
            <w:tcW w:w="1417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030E57" w:rsidRPr="0031593B" w:rsidTr="0010703D">
        <w:tc>
          <w:tcPr>
            <w:tcW w:w="1242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ЕГРИП</w:t>
            </w:r>
          </w:p>
        </w:tc>
        <w:tc>
          <w:tcPr>
            <w:tcW w:w="2268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</w:t>
            </w:r>
            <w:proofErr w:type="spellStart"/>
            <w:r w:rsidRPr="0031593B">
              <w:rPr>
                <w:rFonts w:ascii="Times New Roman" w:eastAsia="SimSun" w:hAnsi="Times New Roman"/>
                <w:sz w:val="20"/>
                <w:szCs w:val="20"/>
              </w:rPr>
              <w:t>ыписк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а</w:t>
            </w:r>
            <w:proofErr w:type="spellEnd"/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</w:tcPr>
          <w:p w:rsidR="00030E57" w:rsidRPr="0031593B" w:rsidRDefault="00030E57" w:rsidP="00030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страция </w:t>
            </w:r>
          </w:p>
        </w:tc>
        <w:tc>
          <w:tcPr>
            <w:tcW w:w="2693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30E57" w:rsidRPr="0031593B" w:rsidRDefault="00030E57" w:rsidP="003F4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F4CCC">
              <w:rPr>
                <w:rFonts w:ascii="Times New Roman" w:hAnsi="Times New Roman"/>
                <w:sz w:val="20"/>
                <w:szCs w:val="20"/>
              </w:rPr>
              <w:t xml:space="preserve"> рабочих дня</w:t>
            </w:r>
          </w:p>
        </w:tc>
        <w:tc>
          <w:tcPr>
            <w:tcW w:w="1417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030E57" w:rsidRPr="0031593B" w:rsidTr="0010703D">
        <w:tc>
          <w:tcPr>
            <w:tcW w:w="1242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030E57" w:rsidRPr="00030E57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  <w:t>С</w:t>
            </w:r>
            <w:proofErr w:type="spellStart"/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хем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  <w:t>а</w:t>
            </w:r>
            <w:proofErr w:type="spellEnd"/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движения транспорта и пешеходов</w:t>
            </w:r>
          </w:p>
        </w:tc>
        <w:tc>
          <w:tcPr>
            <w:tcW w:w="2268" w:type="dxa"/>
          </w:tcPr>
          <w:p w:rsidR="00030E57" w:rsidRPr="0031593B" w:rsidRDefault="00030E5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  <w:t>С</w:t>
            </w:r>
            <w:proofErr w:type="spellStart"/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огласование</w:t>
            </w:r>
            <w:proofErr w:type="spellEnd"/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схемы движения транспорта и пешеходов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1276" w:type="dxa"/>
          </w:tcPr>
          <w:p w:rsidR="00030E57" w:rsidRPr="0031593B" w:rsidRDefault="00030E57" w:rsidP="00030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страция </w:t>
            </w:r>
          </w:p>
        </w:tc>
        <w:tc>
          <w:tcPr>
            <w:tcW w:w="2693" w:type="dxa"/>
          </w:tcPr>
          <w:p w:rsidR="00030E57" w:rsidRPr="0031593B" w:rsidRDefault="00D70887" w:rsidP="00030E57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75C2">
              <w:rPr>
                <w:rFonts w:ascii="Times New Roman" w:hAnsi="Times New Roman"/>
                <w:sz w:val="20"/>
                <w:szCs w:val="20"/>
              </w:rPr>
              <w:t>Главное управление МВД России по Воронежской области</w:t>
            </w:r>
          </w:p>
        </w:tc>
        <w:tc>
          <w:tcPr>
            <w:tcW w:w="850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30E57" w:rsidRPr="0031593B" w:rsidRDefault="00030E57" w:rsidP="003F4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рабочих дн</w:t>
            </w:r>
            <w:r w:rsidR="003F4CCC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030E57" w:rsidRPr="0031593B" w:rsidTr="009D61A8">
        <w:tc>
          <w:tcPr>
            <w:tcW w:w="15275" w:type="dxa"/>
            <w:gridSpan w:val="9"/>
          </w:tcPr>
          <w:p w:rsidR="00030E57" w:rsidRPr="0031593B" w:rsidRDefault="00030E57" w:rsidP="00030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Получение разрешения на осуществление земляных работ в связи с аварийно-восстановительными работами</w:t>
            </w:r>
          </w:p>
        </w:tc>
      </w:tr>
      <w:tr w:rsidR="009C530B" w:rsidRPr="0031593B" w:rsidTr="0010703D">
        <w:tc>
          <w:tcPr>
            <w:tcW w:w="1242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68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693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50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9C530B" w:rsidRPr="0031593B" w:rsidTr="009D61A8">
        <w:tc>
          <w:tcPr>
            <w:tcW w:w="15275" w:type="dxa"/>
            <w:gridSpan w:val="9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Продление разрешения на  право осуществления земляных работ </w:t>
            </w:r>
          </w:p>
        </w:tc>
      </w:tr>
      <w:tr w:rsidR="009C530B" w:rsidRPr="0031593B" w:rsidTr="0010703D">
        <w:tc>
          <w:tcPr>
            <w:tcW w:w="1242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68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693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50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9C530B" w:rsidRPr="0031593B" w:rsidTr="009D61A8">
        <w:tc>
          <w:tcPr>
            <w:tcW w:w="15275" w:type="dxa"/>
            <w:gridSpan w:val="9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Закрытие разрешения на  право осуществления земляных работ </w:t>
            </w:r>
          </w:p>
        </w:tc>
      </w:tr>
      <w:tr w:rsidR="009C530B" w:rsidRPr="0031593B" w:rsidTr="0010703D">
        <w:tc>
          <w:tcPr>
            <w:tcW w:w="1242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268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693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50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9C530B" w:rsidRPr="0031593B" w:rsidRDefault="009C530B" w:rsidP="009C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</w:tbl>
    <w:p w:rsidR="0031593B" w:rsidRPr="0031593B" w:rsidRDefault="0031593B" w:rsidP="0031593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93B" w:rsidRPr="0031593B" w:rsidRDefault="0031593B" w:rsidP="001B61B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593B">
        <w:rPr>
          <w:rFonts w:ascii="Times New Roman" w:hAnsi="Times New Roman" w:cs="Times New Roman"/>
          <w:color w:val="auto"/>
          <w:sz w:val="20"/>
          <w:szCs w:val="20"/>
        </w:rPr>
        <w:t>РАЗДЕЛ 6. РЕЗУЛЬТАТ «ПОДУСЛУГИ»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410"/>
        <w:gridCol w:w="1588"/>
        <w:gridCol w:w="1417"/>
        <w:gridCol w:w="1106"/>
        <w:gridCol w:w="1984"/>
        <w:gridCol w:w="1418"/>
        <w:gridCol w:w="1843"/>
      </w:tblGrid>
      <w:tr w:rsidR="0031593B" w:rsidRPr="0031593B" w:rsidTr="00FC14FA">
        <w:trPr>
          <w:trHeight w:val="1559"/>
        </w:trPr>
        <w:tc>
          <w:tcPr>
            <w:tcW w:w="534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96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являющиеся резул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татом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Требования к докуме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ту/документам,  явл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ющимся результатом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88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Характер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стика резул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тата (</w:t>
            </w:r>
            <w:proofErr w:type="gram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полож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gram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/отрицательны)</w:t>
            </w:r>
          </w:p>
        </w:tc>
        <w:tc>
          <w:tcPr>
            <w:tcW w:w="1417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Форма 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куме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та/документов, явля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щихся 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зультатом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06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Образец докуме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та/документов, явля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щихся резул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татом «по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услуги»6</w:t>
            </w:r>
          </w:p>
        </w:tc>
        <w:tc>
          <w:tcPr>
            <w:tcW w:w="1984" w:type="dxa"/>
            <w:vMerge w:val="restart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3261" w:type="dxa"/>
            <w:gridSpan w:val="2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ных заявителем результатов</w:t>
            </w:r>
            <w:proofErr w:type="gramStart"/>
            <w:r w:rsidRPr="0031593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31593B" w:rsidRPr="0031593B" w:rsidTr="00FC14FA">
        <w:trPr>
          <w:trHeight w:val="377"/>
        </w:trPr>
        <w:tc>
          <w:tcPr>
            <w:tcW w:w="534" w:type="dxa"/>
            <w:vMerge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843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31593B" w:rsidRPr="0031593B" w:rsidTr="00FC14FA">
        <w:tc>
          <w:tcPr>
            <w:tcW w:w="53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1593B" w:rsidRPr="0031593B" w:rsidRDefault="0031593B" w:rsidP="0010703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</w:tcPr>
          <w:p w:rsidR="0031593B" w:rsidRPr="0031593B" w:rsidRDefault="0031593B" w:rsidP="0010703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1593B" w:rsidRPr="0031593B" w:rsidRDefault="0031593B" w:rsidP="0010703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1593B" w:rsidRPr="0031593B" w:rsidTr="00FC14FA">
        <w:tc>
          <w:tcPr>
            <w:tcW w:w="14596" w:type="dxa"/>
            <w:gridSpan w:val="9"/>
          </w:tcPr>
          <w:p w:rsidR="0031593B" w:rsidRPr="0031593B" w:rsidRDefault="0031593B" w:rsidP="008E5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</w:t>
            </w:r>
            <w:r w:rsidR="008E5C87">
              <w:rPr>
                <w:rFonts w:ascii="Times New Roman" w:hAnsi="Times New Roman"/>
                <w:b/>
                <w:sz w:val="20"/>
                <w:szCs w:val="20"/>
              </w:rPr>
              <w:t>ие «</w:t>
            </w:r>
            <w:proofErr w:type="spellStart"/>
            <w:r w:rsidR="008E5C87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="008E5C87">
              <w:rPr>
                <w:rFonts w:ascii="Times New Roman" w:hAnsi="Times New Roman"/>
                <w:b/>
                <w:sz w:val="20"/>
                <w:szCs w:val="20"/>
              </w:rPr>
              <w:t>» 1:  Выдача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осуществление земляных работ</w:t>
            </w:r>
          </w:p>
        </w:tc>
      </w:tr>
      <w:tr w:rsidR="00FC14FA" w:rsidRPr="0031593B" w:rsidTr="00FC14FA">
        <w:trPr>
          <w:trHeight w:val="70"/>
        </w:trPr>
        <w:tc>
          <w:tcPr>
            <w:tcW w:w="534" w:type="dxa"/>
          </w:tcPr>
          <w:p w:rsidR="00FC14FA" w:rsidRPr="0031593B" w:rsidRDefault="00FC14FA" w:rsidP="00FC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C14FA" w:rsidRPr="0031593B" w:rsidRDefault="00FC14FA" w:rsidP="00FC14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FC14FA" w:rsidRPr="0031593B" w:rsidRDefault="00FC14FA" w:rsidP="00FC14F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1593B">
              <w:rPr>
                <w:rFonts w:ascii="Times New Roman" w:hAnsi="Times New Roman"/>
                <w:sz w:val="20"/>
                <w:szCs w:val="20"/>
              </w:rPr>
              <w:t>азрешени</w:t>
            </w: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proofErr w:type="spellEnd"/>
            <w:r w:rsidRPr="00315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 земляных работ</w:t>
            </w:r>
          </w:p>
        </w:tc>
        <w:tc>
          <w:tcPr>
            <w:tcW w:w="2410" w:type="dxa"/>
          </w:tcPr>
          <w:p w:rsidR="00FC14FA" w:rsidRPr="0031593B" w:rsidRDefault="00FC14FA" w:rsidP="00FC14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Наличие подписи дол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ностного лица, подгот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вившего документ, даты составления документа, печати организации, 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давшей документ. Отсу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ствие исправлений,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 и нечитаемых символов.</w:t>
            </w:r>
          </w:p>
        </w:tc>
        <w:tc>
          <w:tcPr>
            <w:tcW w:w="1588" w:type="dxa"/>
          </w:tcPr>
          <w:p w:rsidR="00FC14FA" w:rsidRPr="0031593B" w:rsidRDefault="00FC14FA" w:rsidP="00FC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Положител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C14FA" w:rsidRPr="0031593B" w:rsidRDefault="00FC14FA" w:rsidP="00FC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FC14FA" w:rsidRPr="0031593B" w:rsidRDefault="00FC14FA" w:rsidP="00FC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14FA" w:rsidRPr="0031593B" w:rsidRDefault="00FC14FA" w:rsidP="00FC14F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FC14FA" w:rsidRPr="0031593B" w:rsidRDefault="00FC14FA" w:rsidP="00FC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84" w:type="dxa"/>
          </w:tcPr>
          <w:p w:rsidR="00FC14FA" w:rsidRPr="003B5D24" w:rsidRDefault="00FC14FA" w:rsidP="00FC14F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документа с использованием информационно-телекоммуникац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онных сетей общего пользования, в том числе Единого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FC14FA" w:rsidRPr="003B5D24" w:rsidRDefault="00FC14FA" w:rsidP="00FC14F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страции, </w:t>
            </w:r>
          </w:p>
          <w:p w:rsidR="00FC14FA" w:rsidRPr="003B5D24" w:rsidRDefault="00FC14FA" w:rsidP="00FC14F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гофункциональном центре,</w:t>
            </w:r>
          </w:p>
          <w:p w:rsidR="00FC14FA" w:rsidRPr="003B5D24" w:rsidRDefault="00FC14FA" w:rsidP="00FC14F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 на бумажном носителе посре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ством почтового отправления по ук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занному в заявлении почтовому адресу.</w:t>
            </w:r>
          </w:p>
        </w:tc>
        <w:tc>
          <w:tcPr>
            <w:tcW w:w="1418" w:type="dxa"/>
          </w:tcPr>
          <w:p w:rsidR="00FC14FA" w:rsidRPr="003B5D24" w:rsidRDefault="00FC14FA" w:rsidP="00FC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FC14FA" w:rsidRPr="003B5D24" w:rsidRDefault="00FC14FA" w:rsidP="00FC14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календарных дней от 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даты выдачи документа (ко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датой выдачи документа заявителю счит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течения общего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муниц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указанного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документ направляется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по почте либо передается в уполномоченный орган 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  <w:tr w:rsidR="00AB6F8E" w:rsidRPr="0031593B" w:rsidTr="00FC14FA">
        <w:trPr>
          <w:trHeight w:val="703"/>
        </w:trPr>
        <w:tc>
          <w:tcPr>
            <w:tcW w:w="534" w:type="dxa"/>
          </w:tcPr>
          <w:p w:rsidR="00AB6F8E" w:rsidRPr="0031593B" w:rsidRDefault="00AB6F8E" w:rsidP="00AB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AB6F8E" w:rsidRPr="0031593B" w:rsidRDefault="00AB6F8E" w:rsidP="00AB6F8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Мотивированный отказ в пред</w:t>
            </w:r>
            <w:r>
              <w:rPr>
                <w:rFonts w:ascii="Times New Roman" w:hAnsi="Times New Roman"/>
                <w:sz w:val="20"/>
                <w:szCs w:val="20"/>
              </w:rPr>
              <w:t>оставлении муниципальной услуги</w:t>
            </w:r>
          </w:p>
        </w:tc>
        <w:tc>
          <w:tcPr>
            <w:tcW w:w="2410" w:type="dxa"/>
          </w:tcPr>
          <w:p w:rsidR="00AB6F8E" w:rsidRPr="0031593B" w:rsidRDefault="00AB6F8E" w:rsidP="00AB6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Наличие подписи дол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ностного лица, подгот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вившего документ, даты составления документа, печати организации, 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давшей документ. Отсу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ствие исправлений,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 и нечитаемых символов.</w:t>
            </w:r>
          </w:p>
        </w:tc>
        <w:tc>
          <w:tcPr>
            <w:tcW w:w="1588" w:type="dxa"/>
          </w:tcPr>
          <w:p w:rsidR="00AB6F8E" w:rsidRPr="0031593B" w:rsidRDefault="00AB6F8E" w:rsidP="00AB6F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</w:tcPr>
          <w:p w:rsidR="00AB6F8E" w:rsidRPr="0031593B" w:rsidRDefault="00AB6F8E" w:rsidP="00E0576E">
            <w:pPr>
              <w:pStyle w:val="ad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B6F8E" w:rsidRPr="0031593B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84" w:type="dxa"/>
          </w:tcPr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документа с использованием информационно-телекоммуникац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онных сетей общего пользования, в том числе Единого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страции, 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гофункциональном центре,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 на бумажном носителе посре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ством почтового отправления по ук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занному в заявлении почтовому адресу.</w:t>
            </w:r>
          </w:p>
        </w:tc>
        <w:tc>
          <w:tcPr>
            <w:tcW w:w="1418" w:type="dxa"/>
          </w:tcPr>
          <w:p w:rsidR="00AB6F8E" w:rsidRPr="003B5D24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AB6F8E" w:rsidRPr="003B5D24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календарных дней от 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даты выдачи документа (ко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датой выдачи документа заявителю счит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течения общего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муниц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указанного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документ направляется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по почте либо передается в уполномоченный орган 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  <w:tr w:rsidR="00FC14FA" w:rsidRPr="0031593B" w:rsidTr="00FC14FA">
        <w:trPr>
          <w:trHeight w:val="136"/>
        </w:trPr>
        <w:tc>
          <w:tcPr>
            <w:tcW w:w="14596" w:type="dxa"/>
            <w:gridSpan w:val="9"/>
          </w:tcPr>
          <w:p w:rsidR="00FC14FA" w:rsidRPr="0031593B" w:rsidRDefault="00FC14FA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2:  </w:t>
            </w:r>
            <w:r w:rsidR="00AB6F8E">
              <w:rPr>
                <w:rFonts w:ascii="Times New Roman" w:hAnsi="Times New Roman"/>
                <w:b/>
                <w:sz w:val="20"/>
                <w:szCs w:val="20"/>
              </w:rPr>
              <w:t>Получение разрешения на осуществление земляных работ в связи с аварийно-восстановительными работами</w:t>
            </w:r>
          </w:p>
        </w:tc>
      </w:tr>
      <w:tr w:rsidR="00AB6F8E" w:rsidRPr="0031593B" w:rsidTr="00FC14FA">
        <w:trPr>
          <w:trHeight w:val="703"/>
        </w:trPr>
        <w:tc>
          <w:tcPr>
            <w:tcW w:w="534" w:type="dxa"/>
          </w:tcPr>
          <w:p w:rsidR="00AB6F8E" w:rsidRPr="0031593B" w:rsidRDefault="00AB6F8E" w:rsidP="00AB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AB6F8E" w:rsidRPr="000933AD" w:rsidRDefault="00AB6F8E" w:rsidP="00AB6F8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1593B">
              <w:rPr>
                <w:rFonts w:ascii="Times New Roman" w:hAnsi="Times New Roman"/>
                <w:sz w:val="20"/>
                <w:szCs w:val="20"/>
              </w:rPr>
              <w:t>азрешени</w:t>
            </w: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proofErr w:type="spellEnd"/>
            <w:r w:rsidRPr="00315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 земляных работ</w:t>
            </w:r>
            <w:r w:rsidR="000933A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связи с аварийно-восстановительными работами</w:t>
            </w:r>
          </w:p>
        </w:tc>
        <w:tc>
          <w:tcPr>
            <w:tcW w:w="2410" w:type="dxa"/>
          </w:tcPr>
          <w:p w:rsidR="00AB6F8E" w:rsidRPr="0031593B" w:rsidRDefault="00AB6F8E" w:rsidP="00AB6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Наличие подписи дол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ностного лица, подгот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вившего документ, даты составления документа, печати организации, 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давшей документ. Отсу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ствие исправлений,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 и нечитаемых символов.</w:t>
            </w:r>
          </w:p>
        </w:tc>
        <w:tc>
          <w:tcPr>
            <w:tcW w:w="1588" w:type="dxa"/>
          </w:tcPr>
          <w:p w:rsidR="00AB6F8E" w:rsidRPr="0031593B" w:rsidRDefault="00AB6F8E" w:rsidP="00AB6F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Положител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AB6F8E" w:rsidRPr="0031593B" w:rsidRDefault="00AB6F8E" w:rsidP="00AB6F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AB6F8E" w:rsidRPr="0031593B" w:rsidRDefault="00AB6F8E" w:rsidP="00AB6F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6F8E" w:rsidRPr="0031593B" w:rsidRDefault="00AB6F8E" w:rsidP="00AB6F8E">
            <w:pPr>
              <w:pStyle w:val="ad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B6F8E" w:rsidRPr="0031593B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84" w:type="dxa"/>
          </w:tcPr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документа с использованием информационно-телекоммуникац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онных сетей общего пользования, в том числе Единого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страции, 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гофункциональном центре,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 на бумажном носителе посре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ством почтового отправления по ук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занному в заявлении почтовому адресу.</w:t>
            </w:r>
          </w:p>
        </w:tc>
        <w:tc>
          <w:tcPr>
            <w:tcW w:w="1418" w:type="dxa"/>
          </w:tcPr>
          <w:p w:rsidR="00AB6F8E" w:rsidRPr="003B5D24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AB6F8E" w:rsidRPr="003B5D24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календарных дней от 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даты выдачи документа (ко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датой выдачи документа заявителю счит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течения общего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муниц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указанного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документ направляется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по почте либо передается в уполномоченный орган 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  <w:tr w:rsidR="00AB6F8E" w:rsidRPr="0031593B" w:rsidTr="00FC14FA">
        <w:trPr>
          <w:trHeight w:val="703"/>
        </w:trPr>
        <w:tc>
          <w:tcPr>
            <w:tcW w:w="534" w:type="dxa"/>
          </w:tcPr>
          <w:p w:rsidR="00AB6F8E" w:rsidRPr="0031593B" w:rsidRDefault="00AB6F8E" w:rsidP="00AB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AB6F8E" w:rsidRPr="0031593B" w:rsidRDefault="00AB6F8E" w:rsidP="00AB6F8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Мотивированный отказ в пред</w:t>
            </w:r>
            <w:r>
              <w:rPr>
                <w:rFonts w:ascii="Times New Roman" w:hAnsi="Times New Roman"/>
                <w:sz w:val="20"/>
                <w:szCs w:val="20"/>
              </w:rPr>
              <w:t>оставлении муниципальной услуги</w:t>
            </w:r>
          </w:p>
        </w:tc>
        <w:tc>
          <w:tcPr>
            <w:tcW w:w="2410" w:type="dxa"/>
          </w:tcPr>
          <w:p w:rsidR="00AB6F8E" w:rsidRPr="0031593B" w:rsidRDefault="00AB6F8E" w:rsidP="00AB6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Наличие подписи дол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ностного лица, подгот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вившего документ, даты составления документа, печати организации, 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давшей документ. Отсу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ствие исправлений,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 и нечитаемых символов.</w:t>
            </w:r>
          </w:p>
        </w:tc>
        <w:tc>
          <w:tcPr>
            <w:tcW w:w="1588" w:type="dxa"/>
          </w:tcPr>
          <w:p w:rsidR="00AB6F8E" w:rsidRPr="0031593B" w:rsidRDefault="00AB6F8E" w:rsidP="00AB6F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</w:tcPr>
          <w:p w:rsidR="00AB6F8E" w:rsidRPr="0031593B" w:rsidRDefault="00AB6F8E" w:rsidP="00AB6F8E">
            <w:pPr>
              <w:pStyle w:val="ad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B6F8E" w:rsidRPr="0031593B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84" w:type="dxa"/>
          </w:tcPr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документа с использованием информационно-телекоммуникац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онных сетей общего пользования, в том числе Единого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страции, 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гофункциональном центре,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 на бумажном носителе посре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ством почтового отправления по ук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занному в заявлении почтовому адресу.</w:t>
            </w:r>
          </w:p>
        </w:tc>
        <w:tc>
          <w:tcPr>
            <w:tcW w:w="1418" w:type="dxa"/>
          </w:tcPr>
          <w:p w:rsidR="00AB6F8E" w:rsidRPr="003B5D24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AB6F8E" w:rsidRPr="003B5D24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календарных дней от 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даты выдачи документа (ко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датой выдачи документа заявителю счит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течения общего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муниц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указанного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документ направляется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по почте либо передается в уполномоченный орган 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  <w:tr w:rsidR="00AB6F8E" w:rsidRPr="0031593B" w:rsidTr="00AB6F8E">
        <w:trPr>
          <w:trHeight w:val="250"/>
        </w:trPr>
        <w:tc>
          <w:tcPr>
            <w:tcW w:w="14596" w:type="dxa"/>
            <w:gridSpan w:val="9"/>
          </w:tcPr>
          <w:p w:rsidR="00AB6F8E" w:rsidRPr="0031593B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3:  Продление разрешения на право осуществления земляных работ</w:t>
            </w:r>
          </w:p>
        </w:tc>
      </w:tr>
      <w:tr w:rsidR="00AB6F8E" w:rsidRPr="0031593B" w:rsidTr="00FC14FA">
        <w:trPr>
          <w:trHeight w:val="703"/>
        </w:trPr>
        <w:tc>
          <w:tcPr>
            <w:tcW w:w="534" w:type="dxa"/>
          </w:tcPr>
          <w:p w:rsidR="00AB6F8E" w:rsidRPr="0031593B" w:rsidRDefault="00AB6F8E" w:rsidP="00AB6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AB6F8E" w:rsidRPr="0031593B" w:rsidRDefault="00AB6F8E" w:rsidP="00AB6F8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1593B">
              <w:rPr>
                <w:rFonts w:ascii="Times New Roman" w:hAnsi="Times New Roman"/>
                <w:sz w:val="20"/>
                <w:szCs w:val="20"/>
              </w:rPr>
              <w:t>азрешени</w:t>
            </w: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proofErr w:type="spellEnd"/>
            <w:r w:rsidR="000933A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продл</w:t>
            </w:r>
            <w:r w:rsidR="000933AD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0933AD">
              <w:rPr>
                <w:rFonts w:ascii="Times New Roman" w:hAnsi="Times New Roman"/>
                <w:sz w:val="20"/>
                <w:szCs w:val="20"/>
                <w:lang w:val="ru-RU"/>
              </w:rPr>
              <w:t>ние разрешения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 земляных работ</w:t>
            </w:r>
          </w:p>
        </w:tc>
        <w:tc>
          <w:tcPr>
            <w:tcW w:w="2410" w:type="dxa"/>
          </w:tcPr>
          <w:p w:rsidR="00AB6F8E" w:rsidRPr="0031593B" w:rsidRDefault="00AB6F8E" w:rsidP="00AB6F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Наличие подписи дол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ностного лица, подгот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вившего документ, даты составления документа, печати организации, 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давшей документ. Отсу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ствие исправлений,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 и нечитаемых символов.</w:t>
            </w:r>
          </w:p>
        </w:tc>
        <w:tc>
          <w:tcPr>
            <w:tcW w:w="1588" w:type="dxa"/>
          </w:tcPr>
          <w:p w:rsidR="00AB6F8E" w:rsidRPr="0031593B" w:rsidRDefault="00AB6F8E" w:rsidP="00AB6F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Положител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AB6F8E" w:rsidRPr="0031593B" w:rsidRDefault="00AB6F8E" w:rsidP="00AB6F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AB6F8E" w:rsidRPr="0031593B" w:rsidRDefault="00AB6F8E" w:rsidP="00AB6F8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6F8E" w:rsidRPr="0031593B" w:rsidRDefault="00AB6F8E" w:rsidP="00AB6F8E">
            <w:pPr>
              <w:pStyle w:val="ad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B6F8E" w:rsidRPr="0031593B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84" w:type="dxa"/>
          </w:tcPr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документа с использованием информационно-телекоммуникац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онных сетей общего пользования, в том числе Единого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страции, 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гофункциональном центре,</w:t>
            </w:r>
          </w:p>
          <w:p w:rsidR="00AB6F8E" w:rsidRPr="003B5D24" w:rsidRDefault="00AB6F8E" w:rsidP="00AB6F8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 на бумажном носителе посре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ством почтового отправления по ук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занному в заявлении почтовому адресу.</w:t>
            </w:r>
          </w:p>
        </w:tc>
        <w:tc>
          <w:tcPr>
            <w:tcW w:w="1418" w:type="dxa"/>
          </w:tcPr>
          <w:p w:rsidR="00AB6F8E" w:rsidRPr="003B5D24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AB6F8E" w:rsidRPr="003B5D24" w:rsidRDefault="00AB6F8E" w:rsidP="00AB6F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календарных дней от 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даты выдачи документа (ко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датой выдачи документа заявителю счит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течения общего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муниц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указанного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документ направляется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по почте либо передается в уполномоченный орган 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  <w:tr w:rsidR="000933AD" w:rsidRPr="0031593B" w:rsidTr="00FC14FA">
        <w:trPr>
          <w:trHeight w:val="703"/>
        </w:trPr>
        <w:tc>
          <w:tcPr>
            <w:tcW w:w="534" w:type="dxa"/>
          </w:tcPr>
          <w:p w:rsidR="000933AD" w:rsidRPr="0031593B" w:rsidRDefault="000933AD" w:rsidP="00093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0933AD" w:rsidRPr="0031593B" w:rsidRDefault="000933AD" w:rsidP="000933A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Мотивированный отказ в пред</w:t>
            </w:r>
            <w:r>
              <w:rPr>
                <w:rFonts w:ascii="Times New Roman" w:hAnsi="Times New Roman"/>
                <w:sz w:val="20"/>
                <w:szCs w:val="20"/>
              </w:rPr>
              <w:t>оставлении муниципальной услуги</w:t>
            </w:r>
          </w:p>
        </w:tc>
        <w:tc>
          <w:tcPr>
            <w:tcW w:w="2410" w:type="dxa"/>
          </w:tcPr>
          <w:p w:rsidR="000933AD" w:rsidRPr="0031593B" w:rsidRDefault="000933AD" w:rsidP="000933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Наличие подписи дол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ностного лица, подгот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вившего документ, даты составления документа, печати организации, 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давшей документ. Отсу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ствие исправлений,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 и нечитаемых символов.</w:t>
            </w:r>
          </w:p>
        </w:tc>
        <w:tc>
          <w:tcPr>
            <w:tcW w:w="1588" w:type="dxa"/>
          </w:tcPr>
          <w:p w:rsidR="000933AD" w:rsidRPr="0031593B" w:rsidRDefault="000933AD" w:rsidP="000933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</w:tcPr>
          <w:p w:rsidR="000933AD" w:rsidRPr="0031593B" w:rsidRDefault="000933AD" w:rsidP="000933AD">
            <w:pPr>
              <w:pStyle w:val="ad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933AD" w:rsidRPr="0031593B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84" w:type="dxa"/>
          </w:tcPr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документа с использованием информационно-телекоммуникац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онных сетей общего пользования, в том числе Единого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страции, </w:t>
            </w:r>
          </w:p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гофункциональном центре,</w:t>
            </w:r>
          </w:p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 на бумажном носителе посре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ством почтового отправления по ук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занному в заявлении почтовому адресу.</w:t>
            </w:r>
          </w:p>
        </w:tc>
        <w:tc>
          <w:tcPr>
            <w:tcW w:w="1418" w:type="dxa"/>
          </w:tcPr>
          <w:p w:rsidR="000933AD" w:rsidRPr="003B5D24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0933AD" w:rsidRPr="003B5D24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календарных дней от 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даты выдачи документа (ко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датой выдачи документа заявителю счит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течения общего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муниц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указанного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документ направляется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по почте либо передается в уполномоченный орган 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  <w:tr w:rsidR="000933AD" w:rsidRPr="0031593B" w:rsidTr="000933AD">
        <w:trPr>
          <w:trHeight w:val="278"/>
        </w:trPr>
        <w:tc>
          <w:tcPr>
            <w:tcW w:w="14596" w:type="dxa"/>
            <w:gridSpan w:val="9"/>
          </w:tcPr>
          <w:p w:rsidR="000933AD" w:rsidRPr="0031593B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4:  Закрытие разрешения на право осуществления земляных работ</w:t>
            </w:r>
          </w:p>
        </w:tc>
      </w:tr>
      <w:tr w:rsidR="000933AD" w:rsidRPr="0031593B" w:rsidTr="00FC14FA">
        <w:trPr>
          <w:trHeight w:val="703"/>
        </w:trPr>
        <w:tc>
          <w:tcPr>
            <w:tcW w:w="534" w:type="dxa"/>
          </w:tcPr>
          <w:p w:rsidR="000933AD" w:rsidRPr="0031593B" w:rsidRDefault="000933AD" w:rsidP="00093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:rsidR="000933AD" w:rsidRPr="0031593B" w:rsidRDefault="000933AD" w:rsidP="000933A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Решение о закрытии  разрешения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осуществление земляных работ</w:t>
            </w:r>
          </w:p>
        </w:tc>
        <w:tc>
          <w:tcPr>
            <w:tcW w:w="2410" w:type="dxa"/>
          </w:tcPr>
          <w:p w:rsidR="000933AD" w:rsidRPr="0031593B" w:rsidRDefault="000933AD" w:rsidP="000933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Наличие подписи дол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ностного лица, подгот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вившего документ, даты составления документа, печати организации, 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давшей документ. Отсу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ствие исправлений,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 и нечитаемых символов.</w:t>
            </w:r>
          </w:p>
        </w:tc>
        <w:tc>
          <w:tcPr>
            <w:tcW w:w="1588" w:type="dxa"/>
          </w:tcPr>
          <w:p w:rsidR="000933AD" w:rsidRPr="0031593B" w:rsidRDefault="000933AD" w:rsidP="000933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Положител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ь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0933AD" w:rsidRPr="0031593B" w:rsidRDefault="000933AD" w:rsidP="000933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0933AD" w:rsidRPr="0031593B" w:rsidRDefault="000933AD" w:rsidP="000933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33AD" w:rsidRPr="0031593B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106" w:type="dxa"/>
          </w:tcPr>
          <w:p w:rsidR="000933AD" w:rsidRPr="0031593B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84" w:type="dxa"/>
          </w:tcPr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документа с использованием информационно-телекоммуникац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онных сетей общего пользования, в том числе Единого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страции, </w:t>
            </w:r>
          </w:p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гофункциональном центре,</w:t>
            </w:r>
          </w:p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 на бумажном носителе посре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ством почтового отправления по ук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занному в заявлении почтовому адресу.</w:t>
            </w:r>
          </w:p>
        </w:tc>
        <w:tc>
          <w:tcPr>
            <w:tcW w:w="1418" w:type="dxa"/>
          </w:tcPr>
          <w:p w:rsidR="000933AD" w:rsidRPr="003B5D24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0933AD" w:rsidRPr="003B5D24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календарных дней от 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даты выдачи документа (ко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датой выдачи документа заявителю счит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течения общего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муниц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указанного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документ направляется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по почте либо передается в уполномоченный орган 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  <w:tr w:rsidR="000933AD" w:rsidRPr="0031593B" w:rsidTr="00FC14FA">
        <w:trPr>
          <w:trHeight w:val="703"/>
        </w:trPr>
        <w:tc>
          <w:tcPr>
            <w:tcW w:w="534" w:type="dxa"/>
          </w:tcPr>
          <w:p w:rsidR="000933AD" w:rsidRPr="0031593B" w:rsidRDefault="000933AD" w:rsidP="00093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</w:tcPr>
          <w:p w:rsidR="000933AD" w:rsidRPr="0031593B" w:rsidRDefault="000933AD" w:rsidP="000933AD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Мотивированный отказ в пред</w:t>
            </w:r>
            <w:r>
              <w:rPr>
                <w:rFonts w:ascii="Times New Roman" w:hAnsi="Times New Roman"/>
                <w:sz w:val="20"/>
                <w:szCs w:val="20"/>
              </w:rPr>
              <w:t>оставлении муниципальной услуги</w:t>
            </w:r>
          </w:p>
        </w:tc>
        <w:tc>
          <w:tcPr>
            <w:tcW w:w="2410" w:type="dxa"/>
          </w:tcPr>
          <w:p w:rsidR="000933AD" w:rsidRPr="0031593B" w:rsidRDefault="000933AD" w:rsidP="000933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Наличие подписи дол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ж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ностного лица, подгот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вившего документ, даты составления документа, печати организации, 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давшей документ. Отсу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ствие исправлений, по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чисток и нечитаемых символов.</w:t>
            </w:r>
          </w:p>
        </w:tc>
        <w:tc>
          <w:tcPr>
            <w:tcW w:w="1588" w:type="dxa"/>
          </w:tcPr>
          <w:p w:rsidR="000933AD" w:rsidRPr="0031593B" w:rsidRDefault="000933AD" w:rsidP="000933A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7" w:type="dxa"/>
          </w:tcPr>
          <w:p w:rsidR="000933AD" w:rsidRPr="0031593B" w:rsidRDefault="000933AD" w:rsidP="000933AD">
            <w:pPr>
              <w:pStyle w:val="ad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933AD" w:rsidRPr="0031593B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984" w:type="dxa"/>
          </w:tcPr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документа с использованием информационно-телекоммуникац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онных сетей общего пользования, в том числе Единого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тала и (или) Реги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нального портала; </w:t>
            </w:r>
          </w:p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админ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страции, </w:t>
            </w:r>
          </w:p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 посредством выдачи заявителю (представителю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явителя) лично под расписку в мн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гофункциональном центре,</w:t>
            </w:r>
          </w:p>
          <w:p w:rsidR="000933AD" w:rsidRPr="003B5D24" w:rsidRDefault="000933AD" w:rsidP="000933A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 на бумажном носителе посре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ством почтового отправления по ук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занному в заявлении почтовому адресу.</w:t>
            </w:r>
          </w:p>
        </w:tc>
        <w:tc>
          <w:tcPr>
            <w:tcW w:w="1418" w:type="dxa"/>
          </w:tcPr>
          <w:p w:rsidR="000933AD" w:rsidRPr="003B5D24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0933AD" w:rsidRPr="003B5D24" w:rsidRDefault="000933AD" w:rsidP="00093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календарных дней от контрол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ной даты выдачи документа (ко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трольной датой выдачи документа заявителю счит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след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ющий за днем 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течения общего срока предоста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ления муниц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мента). По ист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чении указанного срока запрашив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емый документ направляется з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по почте либо передается в уполномоченный орган для хран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ния.</w:t>
            </w:r>
          </w:p>
        </w:tc>
      </w:tr>
    </w:tbl>
    <w:p w:rsidR="0031593B" w:rsidRPr="001B61B9" w:rsidRDefault="00B122FC" w:rsidP="001B61B9">
      <w:pPr>
        <w:tabs>
          <w:tab w:val="left" w:pos="-142"/>
          <w:tab w:val="left" w:pos="6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B61B9">
        <w:rPr>
          <w:rFonts w:ascii="Times New Roman" w:hAnsi="Times New Roman"/>
          <w:b/>
          <w:sz w:val="20"/>
          <w:szCs w:val="20"/>
        </w:rPr>
        <w:t>Р</w:t>
      </w:r>
      <w:r w:rsidR="0031593B" w:rsidRPr="001B61B9">
        <w:rPr>
          <w:rFonts w:ascii="Times New Roman" w:hAnsi="Times New Roman"/>
          <w:b/>
          <w:sz w:val="20"/>
          <w:szCs w:val="20"/>
        </w:rPr>
        <w:t>АЗДЕЛ 7. «ТЕХНОЛОГИЧЕСКИЕ ПРОЦЕССЫ ПРЕДОСТАВЛЕНИЯ «ПОДУСЛУГИ»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5953"/>
        <w:gridCol w:w="1836"/>
        <w:gridCol w:w="1134"/>
        <w:gridCol w:w="1845"/>
        <w:gridCol w:w="1776"/>
      </w:tblGrid>
      <w:tr w:rsidR="0031593B" w:rsidRPr="0031593B" w:rsidTr="00D23903">
        <w:tc>
          <w:tcPr>
            <w:tcW w:w="42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39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Наименование проц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5953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Сроки исполн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 процедуры (процесса)</w:t>
            </w:r>
          </w:p>
        </w:tc>
        <w:tc>
          <w:tcPr>
            <w:tcW w:w="113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Исполн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тель пр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цедуры процесса</w:t>
            </w:r>
          </w:p>
        </w:tc>
        <w:tc>
          <w:tcPr>
            <w:tcW w:w="184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Ресурсы, необх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димые для 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полнения проц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177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Формы док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ментов, необх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димых для 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полнения проц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</w:tr>
      <w:tr w:rsidR="0031593B" w:rsidRPr="0031593B" w:rsidTr="00D23903">
        <w:tc>
          <w:tcPr>
            <w:tcW w:w="42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1593B" w:rsidRPr="0031593B" w:rsidTr="0010703D">
        <w:tc>
          <w:tcPr>
            <w:tcW w:w="15204" w:type="dxa"/>
            <w:gridSpan w:val="7"/>
          </w:tcPr>
          <w:p w:rsidR="0031593B" w:rsidRPr="0031593B" w:rsidRDefault="008E5C87" w:rsidP="008E5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E0576E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 Выдача</w:t>
            </w:r>
            <w:r w:rsidR="0031593B"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осуществление земляных работ</w:t>
            </w:r>
          </w:p>
        </w:tc>
      </w:tr>
      <w:tr w:rsidR="006F209A" w:rsidRPr="0031593B" w:rsidTr="00D23903">
        <w:trPr>
          <w:trHeight w:val="703"/>
        </w:trPr>
        <w:tc>
          <w:tcPr>
            <w:tcW w:w="421" w:type="dxa"/>
          </w:tcPr>
          <w:p w:rsidR="006F209A" w:rsidRPr="0031593B" w:rsidRDefault="006F209A" w:rsidP="006F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F209A" w:rsidRPr="0031593B" w:rsidRDefault="006F209A" w:rsidP="006F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6F209A" w:rsidRPr="0031593B" w:rsidRDefault="006F209A" w:rsidP="006F209A">
            <w:pPr>
              <w:pStyle w:val="aff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Прием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проверка  и регистрация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заявления с комплектом документов</w:t>
            </w:r>
          </w:p>
        </w:tc>
        <w:tc>
          <w:tcPr>
            <w:tcW w:w="5953" w:type="dxa"/>
          </w:tcPr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устанавливается предмет обращения, личность заявителя;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проверяется соответствие заявления требованиям, установленного образца;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проверяется наличие или отсутствие оснований для отказа в приеме документов;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</w:tcPr>
          <w:p w:rsidR="006F209A" w:rsidRPr="0031593B" w:rsidRDefault="006F209A" w:rsidP="006F2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6F209A" w:rsidRPr="007C7A17" w:rsidRDefault="006F209A" w:rsidP="006F20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 либо сп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циалист МФЦ, 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за прием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6F209A" w:rsidRPr="003B5D24" w:rsidRDefault="006F209A" w:rsidP="006F2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6F209A" w:rsidRPr="007C7A17" w:rsidRDefault="006F209A" w:rsidP="006F2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6F209A" w:rsidRDefault="006F209A" w:rsidP="006F2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заявления</w:t>
            </w:r>
          </w:p>
          <w:p w:rsidR="006F209A" w:rsidRDefault="006F209A" w:rsidP="006F2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риложение 1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F209A" w:rsidRDefault="006F209A" w:rsidP="006F2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6F209A" w:rsidRDefault="006F209A" w:rsidP="006F2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решения об отказе в при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ме документов</w:t>
            </w:r>
          </w:p>
          <w:p w:rsidR="006F209A" w:rsidRPr="0031593B" w:rsidRDefault="006F209A" w:rsidP="006F20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(приложение 5)</w:t>
            </w:r>
          </w:p>
        </w:tc>
      </w:tr>
      <w:tr w:rsidR="006F209A" w:rsidRPr="0031593B" w:rsidTr="00D23903">
        <w:trPr>
          <w:trHeight w:val="562"/>
        </w:trPr>
        <w:tc>
          <w:tcPr>
            <w:tcW w:w="421" w:type="dxa"/>
          </w:tcPr>
          <w:p w:rsidR="006F209A" w:rsidRPr="0031593B" w:rsidRDefault="006F209A" w:rsidP="006F2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6F209A" w:rsidRPr="0031593B" w:rsidRDefault="00B122FC" w:rsidP="00B122FC">
            <w:pPr>
              <w:pStyle w:val="affb"/>
              <w:spacing w:after="0"/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F209A" w:rsidRPr="0031593B">
              <w:rPr>
                <w:rFonts w:ascii="Times New Roman" w:hAnsi="Times New Roman"/>
                <w:sz w:val="20"/>
                <w:szCs w:val="20"/>
              </w:rPr>
              <w:t>Ис</w:t>
            </w:r>
            <w:r w:rsidR="006F209A" w:rsidRPr="0031593B">
              <w:rPr>
                <w:rFonts w:ascii="Times New Roman" w:eastAsia="SimSun" w:hAnsi="Times New Roman"/>
                <w:sz w:val="20"/>
                <w:szCs w:val="20"/>
              </w:rPr>
              <w:t>требование документов (сведений) в рамках межведомственного взаимодействия</w:t>
            </w:r>
            <w:r w:rsidR="006F209A" w:rsidRPr="0031593B">
              <w:rPr>
                <w:rFonts w:ascii="Times New Roman" w:hAnsi="Times New Roman"/>
                <w:sz w:val="20"/>
                <w:szCs w:val="20"/>
              </w:rPr>
              <w:t xml:space="preserve"> и подготовка проекта решения о предоставлении разрешения на осуществление земляных работ 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В случае необходимости в рамках межведомственного взаимодействия запрашиваются: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- выписку из Единого государственного реестра прав на недвижимое имущество и сделок с ним о зарегистрированных правах на </w:t>
            </w: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,</w:t>
            </w: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котором планируется проведение земляных работ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>;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б) в Управлении Федеральной налоговой службы по Воронежской области: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в) 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направляет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ся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запрос на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593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согласование схемы движения транспорта и пешеходов с ОГИБДД УМВД России 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>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услуги.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При наличии оснований подготавливается проект мотивированного </w:t>
            </w: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>отказа в предоставлении муниципальной услуги по указанным основаниям.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Отказ  в предоставлении муниципальной услуги должен быть мотивированным и содержать все основания, послужившие поводом для принятия решения 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об </w:t>
            </w: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>отказе в предоставлении муниципальной услуги.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отсутствии 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оснований подготавливается проект </w:t>
            </w: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>Решения о предоставлении разрешения на осуществление земляных работ по форме.</w:t>
            </w:r>
          </w:p>
          <w:p w:rsidR="006F209A" w:rsidRPr="0031593B" w:rsidRDefault="006F209A" w:rsidP="006F209A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Подготовленный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 проект </w:t>
            </w:r>
            <w:r w:rsidRPr="0031593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</w:t>
            </w:r>
          </w:p>
        </w:tc>
        <w:tc>
          <w:tcPr>
            <w:tcW w:w="1836" w:type="dxa"/>
          </w:tcPr>
          <w:p w:rsidR="006F209A" w:rsidRPr="0031593B" w:rsidRDefault="00B122FC" w:rsidP="00B122FC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 рабочих дней</w:t>
            </w:r>
          </w:p>
        </w:tc>
        <w:tc>
          <w:tcPr>
            <w:tcW w:w="1134" w:type="dxa"/>
          </w:tcPr>
          <w:p w:rsidR="006F209A" w:rsidRPr="007C7A17" w:rsidRDefault="006F209A" w:rsidP="00B12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 </w:t>
            </w:r>
          </w:p>
        </w:tc>
        <w:tc>
          <w:tcPr>
            <w:tcW w:w="1845" w:type="dxa"/>
          </w:tcPr>
          <w:p w:rsidR="006F209A" w:rsidRPr="003B5D24" w:rsidRDefault="006F209A" w:rsidP="006F209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6F209A" w:rsidRPr="007C7A17" w:rsidRDefault="006F209A" w:rsidP="006F2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6F209A" w:rsidRPr="0031593B" w:rsidRDefault="00B122FC" w:rsidP="00B12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23903" w:rsidRPr="0031593B" w:rsidTr="001B61B9">
        <w:trPr>
          <w:trHeight w:val="567"/>
        </w:trPr>
        <w:tc>
          <w:tcPr>
            <w:tcW w:w="421" w:type="dxa"/>
          </w:tcPr>
          <w:p w:rsidR="00D23903" w:rsidRPr="0031593B" w:rsidRDefault="00D23903" w:rsidP="00D23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D23903" w:rsidRPr="0031593B" w:rsidRDefault="00D23903" w:rsidP="00D23903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Подписанное 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Решение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D23903" w:rsidRPr="007C7A17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 </w:t>
            </w:r>
          </w:p>
        </w:tc>
        <w:tc>
          <w:tcPr>
            <w:tcW w:w="1845" w:type="dxa"/>
          </w:tcPr>
          <w:p w:rsidR="00D23903" w:rsidRPr="003B5D24" w:rsidRDefault="00D23903" w:rsidP="00D2390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D23903" w:rsidRPr="007C7A17" w:rsidRDefault="00D23903" w:rsidP="00D2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D23903" w:rsidRPr="0031593B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03" w:rsidRPr="0031593B" w:rsidTr="001B61B9">
        <w:trPr>
          <w:trHeight w:val="3678"/>
        </w:trPr>
        <w:tc>
          <w:tcPr>
            <w:tcW w:w="421" w:type="dxa"/>
          </w:tcPr>
          <w:p w:rsidR="00D23903" w:rsidRPr="0031593B" w:rsidRDefault="00D23903" w:rsidP="00D23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D23903" w:rsidRPr="0031593B" w:rsidRDefault="00D23903" w:rsidP="00D23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Направление (выдача) заявителю Решения о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предоставлении ра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решения на осущест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ление земляных работ либо мотивированного отказа в предоставл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нии муниципальной услуги.</w:t>
            </w:r>
          </w:p>
        </w:tc>
        <w:tc>
          <w:tcPr>
            <w:tcW w:w="5953" w:type="dxa"/>
          </w:tcPr>
          <w:p w:rsidR="00D23903" w:rsidRDefault="00727958" w:rsidP="00727958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ru-RU" w:eastAsia="zh-CN"/>
              </w:rPr>
              <w:t xml:space="preserve"> </w:t>
            </w:r>
            <w:r w:rsidR="00D23903"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Решение о </w:t>
            </w:r>
            <w:r w:rsidR="00D23903" w:rsidRPr="0031593B">
              <w:rPr>
                <w:rFonts w:ascii="Times New Roman" w:hAnsi="Times New Roman"/>
                <w:sz w:val="20"/>
                <w:szCs w:val="20"/>
              </w:rPr>
              <w:t>предоставлении разрешения на осуществление земляных работ либо мотивированный отказ в предоставлении муниципальной услуги</w:t>
            </w:r>
            <w:r w:rsidR="00D23903"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</w:t>
            </w:r>
            <w:r w:rsidR="00D23903">
              <w:rPr>
                <w:rFonts w:ascii="Times New Roman" w:hAnsi="Times New Roman"/>
                <w:sz w:val="20"/>
                <w:szCs w:val="20"/>
              </w:rPr>
              <w:t xml:space="preserve">направляются заявителю </w:t>
            </w:r>
            <w:r w:rsidR="00D23903" w:rsidRPr="003B5D24">
              <w:rPr>
                <w:rFonts w:ascii="Times New Roman" w:hAnsi="Times New Roman"/>
                <w:sz w:val="20"/>
                <w:szCs w:val="20"/>
              </w:rPr>
              <w:t xml:space="preserve">одним из </w:t>
            </w:r>
            <w:r>
              <w:rPr>
                <w:rFonts w:ascii="Times New Roman" w:hAnsi="Times New Roman"/>
                <w:sz w:val="20"/>
                <w:szCs w:val="20"/>
              </w:rPr>
              <w:t>способов, указанным в заявлении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727958" w:rsidRDefault="00727958" w:rsidP="0072795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средственно при личном обращении в администрацию;</w:t>
            </w:r>
          </w:p>
          <w:p w:rsidR="00727958" w:rsidRDefault="00727958" w:rsidP="0072795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цией заявителю посредством почтового отправления;</w:t>
            </w:r>
          </w:p>
          <w:p w:rsidR="00727958" w:rsidRDefault="00727958" w:rsidP="0072795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администрацией заявит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лю посредством электронной почты;</w:t>
            </w:r>
          </w:p>
          <w:p w:rsidR="00727958" w:rsidRPr="00727958" w:rsidRDefault="00727958" w:rsidP="001B61B9">
            <w:pPr>
              <w:spacing w:after="0" w:line="240" w:lineRule="auto"/>
              <w:jc w:val="both"/>
              <w:rPr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страцией заявителю посредством электронной почты.</w:t>
            </w:r>
          </w:p>
        </w:tc>
        <w:tc>
          <w:tcPr>
            <w:tcW w:w="1836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D23903" w:rsidRPr="0031593B" w:rsidRDefault="00D23903" w:rsidP="00D23903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страции, специ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лист МФЦ</w:t>
            </w:r>
          </w:p>
        </w:tc>
        <w:tc>
          <w:tcPr>
            <w:tcW w:w="1845" w:type="dxa"/>
          </w:tcPr>
          <w:p w:rsidR="00D23903" w:rsidRPr="007C7A17" w:rsidRDefault="00D23903" w:rsidP="001B61B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</w:tc>
        <w:tc>
          <w:tcPr>
            <w:tcW w:w="1776" w:type="dxa"/>
          </w:tcPr>
          <w:p w:rsidR="00D23903" w:rsidRPr="0031593B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Pr="0031593B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Исправление доп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щенных опечаток и ошибок в выданных документах</w:t>
            </w:r>
          </w:p>
        </w:tc>
        <w:tc>
          <w:tcPr>
            <w:tcW w:w="5953" w:type="dxa"/>
          </w:tcPr>
          <w:p w:rsidR="00EE4F2E" w:rsidRPr="003B5D24" w:rsidRDefault="00EE4F2E" w:rsidP="00727958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SimSun" w:hAnsi="Times New Roman"/>
                <w:sz w:val="20"/>
                <w:szCs w:val="20"/>
              </w:rPr>
              <w:t>Основанием для 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справления допущенных опечаток и ошибок в выданных документах является поступлени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соответствующего заявления в 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дминистрацию либо в МФЦ.</w:t>
            </w:r>
          </w:p>
          <w:p w:rsidR="00EE4F2E" w:rsidRPr="003B5D24" w:rsidRDefault="00EE4F2E" w:rsidP="00727958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 Документ, с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держащий исправленные опечатки и (или) ошибки в выданных документах, или справка об отсутствии опечаток и (или) ошибок подписывается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должностным лицом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администрации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вручается заявителю либо направляется почтовым отправлением или в эле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тронном виде. </w:t>
            </w:r>
          </w:p>
          <w:p w:rsidR="00EE4F2E" w:rsidRPr="003B5D24" w:rsidRDefault="00EE4F2E" w:rsidP="001B61B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если заявление было подано через МФЦ, специалист направляет документы в МФЦ для предоставления заявителю.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E4F2E" w:rsidRPr="0031593B" w:rsidTr="001B61B9">
        <w:trPr>
          <w:trHeight w:val="850"/>
        </w:trPr>
        <w:tc>
          <w:tcPr>
            <w:tcW w:w="421" w:type="dxa"/>
          </w:tcPr>
          <w:p w:rsidR="00EE4F2E" w:rsidRPr="0031593B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</w:tcPr>
          <w:p w:rsidR="00EE4F2E" w:rsidRPr="003B5D24" w:rsidRDefault="00EE4F2E" w:rsidP="00BD7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 решения о </w:t>
            </w:r>
            <w:r w:rsidR="00BD7023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="00BD70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D7023">
              <w:rPr>
                <w:rFonts w:ascii="Times New Roman" w:hAnsi="Times New Roman" w:cs="Times New Roman"/>
                <w:sz w:val="20"/>
                <w:szCs w:val="20"/>
              </w:rPr>
              <w:t>лении разрешения на осуществление земл</w:t>
            </w:r>
            <w:r w:rsidR="00BD702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D7023">
              <w:rPr>
                <w:rFonts w:ascii="Times New Roman" w:hAnsi="Times New Roman" w:cs="Times New Roman"/>
                <w:sz w:val="20"/>
                <w:szCs w:val="20"/>
              </w:rPr>
              <w:t>ных работ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обращение заявителя о выдаче дубликата решения о </w:t>
            </w:r>
            <w:r w:rsidR="00BD7023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="00BD7023">
              <w:rPr>
                <w:rFonts w:ascii="Times New Roman" w:hAnsi="Times New Roman"/>
                <w:sz w:val="20"/>
                <w:szCs w:val="20"/>
              </w:rPr>
              <w:t>е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нии разрешения  на осуществление земляных работ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(далее – ду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ликат).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Оформленный должным образом дубликат (уведомление об отк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зе в выдаче дубликата) выдается либо направляется в адрес заяв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теля, указанным в поданном заявлении способом: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ционно-телекоммуникационных сетей общего пользования, в том числе ЕПГУ, РПГУ;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представителю в МФЦ;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представителю в администрации.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уведомляет заявителя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казе в выдаче дубликата. Отказ составляется в письменной форме и содержит причины, послужившие препятствием к получению дубликата. 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Pr="0031593B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Оставление запроса о предоставлении Мун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ципальной услуги без рассмотрения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рассмотрения. 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Результат рассмотрения заявления об оставлении запроса о пред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ставлении Муниципальной услуги без рассмотрения направляется заявителю одним из следующих способов: 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ционно-телекоммуникационных сетей общего пользования, в том числе ЕПГУ, РПГУ;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представителю в МФЦ;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представителю в администрации.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уведомляет заявителя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казе в выдаче дубликата. Отказ составляется в письменной форме и содержит причины, послужившие основанием для отказа в оставлении запроса о предоставлении Муниципальной услуги без рассмотрения. 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страции, МФЦ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23903" w:rsidRPr="0031593B" w:rsidTr="00B122FC">
        <w:trPr>
          <w:trHeight w:val="210"/>
        </w:trPr>
        <w:tc>
          <w:tcPr>
            <w:tcW w:w="15204" w:type="dxa"/>
            <w:gridSpan w:val="7"/>
            <w:tcBorders>
              <w:bottom w:val="single" w:sz="4" w:space="0" w:color="auto"/>
            </w:tcBorders>
          </w:tcPr>
          <w:p w:rsidR="00D23903" w:rsidRPr="0031593B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2:  Получение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осуществление земляных работ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связи с аварийно-восстановительными работами</w:t>
            </w:r>
          </w:p>
        </w:tc>
      </w:tr>
      <w:tr w:rsidR="00D23903" w:rsidRPr="0031593B" w:rsidTr="00D23903">
        <w:trPr>
          <w:trHeight w:val="2121"/>
        </w:trPr>
        <w:tc>
          <w:tcPr>
            <w:tcW w:w="421" w:type="dxa"/>
          </w:tcPr>
          <w:p w:rsidR="00D23903" w:rsidRPr="0031593B" w:rsidRDefault="00D23903" w:rsidP="00D23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D23903" w:rsidRPr="0031593B" w:rsidRDefault="00D23903" w:rsidP="00D23903">
            <w:pPr>
              <w:pStyle w:val="aff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Прием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проверка  и регистрация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заявления с комплектом документов</w:t>
            </w:r>
          </w:p>
        </w:tc>
        <w:tc>
          <w:tcPr>
            <w:tcW w:w="5953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устанавливается предмет обращения, личность заявителя;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проверяется соответствие заявления требованиям, установленного образца;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проверяется наличие или отсутствие оснований для отказа в приеме документов;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</w:tcPr>
          <w:p w:rsidR="00D23903" w:rsidRPr="0031593B" w:rsidRDefault="00D23903" w:rsidP="00D2390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D23903" w:rsidRPr="007C7A17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 либо сп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циалист МФЦ, 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за прием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D23903" w:rsidRPr="003B5D24" w:rsidRDefault="00D23903" w:rsidP="00D2390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D23903" w:rsidRPr="007C7A17" w:rsidRDefault="00D23903" w:rsidP="00D2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D23903" w:rsidRPr="0031593B" w:rsidRDefault="00D23903" w:rsidP="00D2390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03" w:rsidRPr="0031593B" w:rsidTr="00D23903">
        <w:trPr>
          <w:trHeight w:val="2121"/>
        </w:trPr>
        <w:tc>
          <w:tcPr>
            <w:tcW w:w="421" w:type="dxa"/>
          </w:tcPr>
          <w:p w:rsidR="00D23903" w:rsidRPr="0031593B" w:rsidRDefault="00D23903" w:rsidP="00D23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D23903" w:rsidRPr="0031593B" w:rsidRDefault="00D23903" w:rsidP="00D23903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Подписание уполномоченным должностным лицом администрации Решения о предоставлении разрешения на осуществление земляных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связи с аварийно-восстановительными работами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, либо мотивированного отказа в пред</w:t>
            </w:r>
            <w:r>
              <w:rPr>
                <w:rFonts w:ascii="Times New Roman" w:hAnsi="Times New Roman"/>
                <w:sz w:val="20"/>
                <w:szCs w:val="20"/>
              </w:rPr>
              <w:t>оставлении муниципальной услуги</w:t>
            </w:r>
          </w:p>
        </w:tc>
        <w:tc>
          <w:tcPr>
            <w:tcW w:w="5953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Решение о предоставлении разрешения на осуществление земляных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связи с аварийно-восстановительными работами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Подписанное 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Решение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D23903" w:rsidRPr="007C7A17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 </w:t>
            </w:r>
          </w:p>
        </w:tc>
        <w:tc>
          <w:tcPr>
            <w:tcW w:w="1845" w:type="dxa"/>
          </w:tcPr>
          <w:p w:rsidR="00D23903" w:rsidRPr="003B5D24" w:rsidRDefault="00D23903" w:rsidP="00D2390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D23903" w:rsidRPr="007C7A17" w:rsidRDefault="00D23903" w:rsidP="00D2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D23903" w:rsidRPr="0031593B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03" w:rsidRPr="0031593B" w:rsidTr="00D23903">
        <w:trPr>
          <w:trHeight w:val="2121"/>
        </w:trPr>
        <w:tc>
          <w:tcPr>
            <w:tcW w:w="421" w:type="dxa"/>
          </w:tcPr>
          <w:p w:rsidR="00D23903" w:rsidRDefault="00D23903" w:rsidP="00D23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D23903" w:rsidRPr="0031593B" w:rsidRDefault="00D23903" w:rsidP="00D239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Направление (выдача) заявителю Решения о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предоставлении ра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з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решения на осущест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ление земляных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связи с аварийно-восстановительными работами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либо мот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вированного отказа в предоставлении мун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ципальной услуги.</w:t>
            </w:r>
          </w:p>
        </w:tc>
        <w:tc>
          <w:tcPr>
            <w:tcW w:w="5953" w:type="dxa"/>
          </w:tcPr>
          <w:p w:rsidR="00D23903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  <w:lang w:val="ru-RU" w:eastAsia="zh-CN"/>
              </w:rPr>
              <w:t xml:space="preserve">  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Решение о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предоставлении разрешения на осуществление земляных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связи с аварийно-восстановительными работами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либо мотивированный отказ в предоставлении муниципальной услуги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направляются заявителю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одним из </w:t>
            </w:r>
            <w:r w:rsidR="00946563">
              <w:rPr>
                <w:rFonts w:ascii="Times New Roman" w:hAnsi="Times New Roman"/>
                <w:sz w:val="20"/>
                <w:szCs w:val="20"/>
              </w:rPr>
              <w:t>способов, указанным в заявлении</w:t>
            </w:r>
            <w:r w:rsidR="0094656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946563" w:rsidRDefault="00946563" w:rsidP="009465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средственно при личном обращении в администрацию;</w:t>
            </w:r>
          </w:p>
          <w:p w:rsidR="00946563" w:rsidRDefault="00946563" w:rsidP="009465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страцией заявителю посредством почтового отправления;</w:t>
            </w:r>
          </w:p>
          <w:p w:rsidR="00946563" w:rsidRDefault="00946563" w:rsidP="009465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сайте, ссылка на который направляется администрацией заявит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лю посредством электронной почты;</w:t>
            </w:r>
          </w:p>
          <w:p w:rsidR="00946563" w:rsidRPr="00946563" w:rsidRDefault="00946563" w:rsidP="001B61B9">
            <w:pPr>
              <w:spacing w:after="0" w:line="240" w:lineRule="auto"/>
              <w:rPr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страцией заявителю посредством электронной почты.</w:t>
            </w:r>
          </w:p>
        </w:tc>
        <w:tc>
          <w:tcPr>
            <w:tcW w:w="1836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D23903" w:rsidRPr="0031593B" w:rsidRDefault="00D23903" w:rsidP="00D23903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страции, специ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лист МФЦ</w:t>
            </w:r>
          </w:p>
        </w:tc>
        <w:tc>
          <w:tcPr>
            <w:tcW w:w="1845" w:type="dxa"/>
          </w:tcPr>
          <w:p w:rsidR="00D23903" w:rsidRPr="003B5D24" w:rsidRDefault="00D23903" w:rsidP="00D2390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D23903" w:rsidRPr="007C7A17" w:rsidRDefault="00D23903" w:rsidP="00D2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D23903" w:rsidRPr="0031593B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F2E" w:rsidRPr="0031593B" w:rsidTr="00D70887">
        <w:trPr>
          <w:trHeight w:val="2952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Исправление доп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щенных опечаток и ошибок в выданных документах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SimSun" w:hAnsi="Times New Roman"/>
                <w:sz w:val="20"/>
                <w:szCs w:val="20"/>
              </w:rPr>
              <w:t>Основанием для 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справления допущенных опечаток и ошибок в выданных документах является поступлени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соответствующего заявления в 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дминистрацию либо в МФЦ.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 Документ, с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держащий исправленные опечатки и (или) ошибки в выданных документах, или справка об отсутствии опечаток и (или) ошибок подписывается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должностным лицом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администрации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вручается заявителю либо направляется почтовым отправлением или в эле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тронном виде. </w:t>
            </w:r>
          </w:p>
          <w:p w:rsidR="00EE4F2E" w:rsidRPr="003B5D24" w:rsidRDefault="00EE4F2E" w:rsidP="001B61B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если заявление было подано через МФЦ, специалист направляет документы в МФЦ для предоставления заявителю.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E4F2E" w:rsidRPr="0031593B" w:rsidTr="00D70887">
        <w:trPr>
          <w:trHeight w:val="557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 решения о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в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лении разрешения на осуществление земл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я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ных работ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 в связи с аварийно-восстановительными работами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обращение заявителя о выдаче дубликата решения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нии разрешения на осуществление земляных работ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 в связи с ав</w:t>
            </w:r>
            <w:r w:rsidR="00BD7023">
              <w:rPr>
                <w:rFonts w:ascii="Times New Roman" w:hAnsi="Times New Roman"/>
                <w:sz w:val="20"/>
                <w:szCs w:val="20"/>
              </w:rPr>
              <w:t>а</w:t>
            </w:r>
            <w:r w:rsidR="00BD7023">
              <w:rPr>
                <w:rFonts w:ascii="Times New Roman" w:hAnsi="Times New Roman"/>
                <w:sz w:val="20"/>
                <w:szCs w:val="20"/>
              </w:rPr>
              <w:t>рийно-восстановительными работами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(далее – дубликат).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Оформленный должным образом дубликат (уведомление об отк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зе в выдаче дубликата) выдается либо направляется в адрес заяв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теля, указанным в поданном заявлении способом: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ционно-телекоммуникационных сетей общего пользования, в том числе ЕПГУ, РПГУ;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представителю в МФЦ;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представителю в администрации.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уведомляет заявителя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казе в выдаче дубликата. Отказ составляется в письменной форме и содержит причины, послужившие препятствием к получению дубликата. 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E4F2E" w:rsidRPr="0031593B" w:rsidTr="001B61B9">
        <w:trPr>
          <w:trHeight w:val="1134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Оставление запроса о предоставлении Мун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ципальной услуги без рассмотрения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рассмотрения. 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Результат рассмотрения заявления об оставлении запроса о пред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ставлении Муниципальной услуги без рассмотрения направляется заявителю одним из следующих способов: 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ционно-телекоммуникационных сетей общего пользования, в том числе ЕПГУ, РПГУ;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представителю в МФЦ;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представителю в администрации.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уведомляет заявителя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казе в выдаче дубликата. Отказ составляется в письменной форме и содержит причины, послужившие основанием для отказа в оставлении запроса о предоставлении Муниципальной услуги без рассмотрения. 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страции, МФЦ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23903" w:rsidRPr="0031593B" w:rsidTr="00D23903">
        <w:trPr>
          <w:trHeight w:val="276"/>
        </w:trPr>
        <w:tc>
          <w:tcPr>
            <w:tcW w:w="15204" w:type="dxa"/>
            <w:gridSpan w:val="7"/>
            <w:tcBorders>
              <w:bottom w:val="single" w:sz="4" w:space="0" w:color="auto"/>
            </w:tcBorders>
          </w:tcPr>
          <w:p w:rsidR="00D23903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3:  Продление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</w:t>
            </w:r>
            <w:proofErr w:type="gram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право 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осуществление</w:t>
            </w:r>
            <w:proofErr w:type="gram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земляных работ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23903" w:rsidRPr="0031593B" w:rsidTr="004F2EF8">
        <w:trPr>
          <w:trHeight w:val="1265"/>
        </w:trPr>
        <w:tc>
          <w:tcPr>
            <w:tcW w:w="421" w:type="dxa"/>
          </w:tcPr>
          <w:p w:rsidR="00D23903" w:rsidRDefault="00D23903" w:rsidP="00D23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D23903" w:rsidRPr="0031593B" w:rsidRDefault="00D23903" w:rsidP="00D23903">
            <w:pPr>
              <w:pStyle w:val="aff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Прием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проверка  и регистрация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заявления с комплектом документов</w:t>
            </w:r>
          </w:p>
        </w:tc>
        <w:tc>
          <w:tcPr>
            <w:tcW w:w="5953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устанавливается предмет обращения, личность заявителя;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проверяется соответствие заявления требованиям, установленного образца;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проверяется наличие или отсутствие оснований для отказа в приеме документов;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</w:tcPr>
          <w:p w:rsidR="00D23903" w:rsidRPr="0031593B" w:rsidRDefault="00D23903" w:rsidP="00D2390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D23903" w:rsidRPr="007C7A17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 либо сп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циалист МФЦ, 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за прием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D23903" w:rsidRPr="003B5D24" w:rsidRDefault="00D23903" w:rsidP="00D2390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D23903" w:rsidRPr="007C7A17" w:rsidRDefault="00D23903" w:rsidP="00D2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D23903" w:rsidRPr="0031593B" w:rsidRDefault="00D23903" w:rsidP="00D2390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03" w:rsidRPr="0031593B" w:rsidTr="00D23903">
        <w:trPr>
          <w:trHeight w:val="2121"/>
        </w:trPr>
        <w:tc>
          <w:tcPr>
            <w:tcW w:w="421" w:type="dxa"/>
          </w:tcPr>
          <w:p w:rsidR="00D23903" w:rsidRDefault="00EE4F2E" w:rsidP="00D23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D23903" w:rsidRPr="0031593B" w:rsidRDefault="00D23903" w:rsidP="00EE4F2E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Подписание уполномоченным должностным лицом администрации Решения о </w:t>
            </w:r>
            <w:r w:rsidR="00EE4F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продлении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разрешения на </w:t>
            </w:r>
            <w:r w:rsidR="00EE4F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 </w:t>
            </w:r>
            <w:r w:rsidR="00EE4F2E"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работ, либо мотивированного отказа в пред</w:t>
            </w:r>
            <w:r>
              <w:rPr>
                <w:rFonts w:ascii="Times New Roman" w:hAnsi="Times New Roman"/>
                <w:sz w:val="20"/>
                <w:szCs w:val="20"/>
              </w:rPr>
              <w:t>оставлении муниципальной услуги</w:t>
            </w:r>
          </w:p>
        </w:tc>
        <w:tc>
          <w:tcPr>
            <w:tcW w:w="5953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Решение о </w:t>
            </w:r>
            <w:r w:rsidR="00EE4F2E">
              <w:rPr>
                <w:rFonts w:ascii="Times New Roman" w:hAnsi="Times New Roman"/>
                <w:sz w:val="20"/>
                <w:szCs w:val="20"/>
                <w:lang w:val="ru-RU"/>
              </w:rPr>
              <w:t>продлении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разрешения на </w:t>
            </w:r>
            <w:r w:rsidR="00EE4F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осуществлени</w:t>
            </w:r>
            <w:r w:rsidR="00EE4F2E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Подписанное 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Решение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D23903" w:rsidRPr="007C7A17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 </w:t>
            </w:r>
          </w:p>
        </w:tc>
        <w:tc>
          <w:tcPr>
            <w:tcW w:w="1845" w:type="dxa"/>
          </w:tcPr>
          <w:p w:rsidR="00D23903" w:rsidRPr="003B5D24" w:rsidRDefault="00D23903" w:rsidP="00D2390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D23903" w:rsidRPr="007C7A17" w:rsidRDefault="00D23903" w:rsidP="00D2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D23903" w:rsidRPr="0031593B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03" w:rsidRPr="0031593B" w:rsidTr="00D70887">
        <w:trPr>
          <w:trHeight w:val="1265"/>
        </w:trPr>
        <w:tc>
          <w:tcPr>
            <w:tcW w:w="421" w:type="dxa"/>
          </w:tcPr>
          <w:p w:rsidR="00D23903" w:rsidRDefault="00EE4F2E" w:rsidP="00D23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D23903" w:rsidRPr="0031593B" w:rsidRDefault="00D23903" w:rsidP="00EE4F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Направление (выдача) заявителю Решения о </w:t>
            </w:r>
            <w:r w:rsidR="00EE4F2E">
              <w:rPr>
                <w:rFonts w:ascii="Times New Roman" w:hAnsi="Times New Roman"/>
                <w:sz w:val="20"/>
                <w:szCs w:val="20"/>
              </w:rPr>
              <w:t xml:space="preserve">продлении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разреш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ния на </w:t>
            </w:r>
            <w:r w:rsidR="00EE4F2E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ос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ществлени</w:t>
            </w:r>
            <w:r w:rsidR="00EE4F2E">
              <w:rPr>
                <w:rFonts w:ascii="Times New Roman" w:hAnsi="Times New Roman"/>
                <w:sz w:val="20"/>
                <w:szCs w:val="20"/>
              </w:rPr>
              <w:t>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либо мотивир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ванного отказа в предоставлении мун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ципальной услуги.</w:t>
            </w:r>
          </w:p>
        </w:tc>
        <w:tc>
          <w:tcPr>
            <w:tcW w:w="5953" w:type="dxa"/>
          </w:tcPr>
          <w:p w:rsidR="00D23903" w:rsidRDefault="00D23903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  <w:lang w:val="ru-RU" w:eastAsia="zh-CN"/>
              </w:rPr>
              <w:t xml:space="preserve">  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Решение о </w:t>
            </w:r>
            <w:r w:rsidR="00EE4F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продлении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разрешения на </w:t>
            </w:r>
            <w:r w:rsidR="00EE4F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осуществлени</w:t>
            </w:r>
            <w:r w:rsidR="00EE4F2E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либо мотивированный отказ в предоставлении муниципальной услуги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направляются заявителю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одним из способов, указанным в заявлении</w:t>
            </w:r>
            <w:r w:rsidR="0094656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6563" w:rsidRDefault="00946563" w:rsidP="009465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средственно при личном обращении в администрацию;</w:t>
            </w:r>
          </w:p>
          <w:p w:rsidR="00946563" w:rsidRDefault="00946563" w:rsidP="009465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страцией заявителю посредством почтового отправления;</w:t>
            </w:r>
          </w:p>
          <w:p w:rsidR="00946563" w:rsidRDefault="00946563" w:rsidP="009465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сайте, ссылка на который направляется администрацией заявит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лю посредством электронной почты;</w:t>
            </w:r>
          </w:p>
          <w:p w:rsidR="00946563" w:rsidRPr="00946563" w:rsidRDefault="00946563" w:rsidP="001B61B9">
            <w:pPr>
              <w:spacing w:after="0" w:line="240" w:lineRule="auto"/>
              <w:rPr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страцией заявителю посредством электронной почты.</w:t>
            </w:r>
          </w:p>
        </w:tc>
        <w:tc>
          <w:tcPr>
            <w:tcW w:w="1836" w:type="dxa"/>
          </w:tcPr>
          <w:p w:rsidR="00D23903" w:rsidRPr="0031593B" w:rsidRDefault="00D23903" w:rsidP="00D23903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D23903" w:rsidRPr="0031593B" w:rsidRDefault="00D23903" w:rsidP="00D23903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страции, специ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лист МФЦ</w:t>
            </w:r>
          </w:p>
        </w:tc>
        <w:tc>
          <w:tcPr>
            <w:tcW w:w="1845" w:type="dxa"/>
          </w:tcPr>
          <w:p w:rsidR="00D23903" w:rsidRPr="003B5D24" w:rsidRDefault="00D23903" w:rsidP="00D2390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D23903" w:rsidRPr="007C7A17" w:rsidRDefault="00D23903" w:rsidP="00D2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D23903" w:rsidRPr="0031593B" w:rsidRDefault="00D23903" w:rsidP="00D23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Исправление доп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щенных опечаток и ошибок в выданных документах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SimSun" w:hAnsi="Times New Roman"/>
                <w:sz w:val="20"/>
                <w:szCs w:val="20"/>
              </w:rPr>
              <w:t>Основанием для 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справления допущенных опечаток и ошибок в выданных документах является поступлени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соответствующего заявления в 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дминистрацию либо в МФЦ.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 Документ, с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держащий исправленные опечатки и (или) ошибки в выданных документах, или справка об отсутствии опечаток и (или) ошибок подписывается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должностным лицом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администрации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вручается заявителю либо направляется почтовым отправлением или в эле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тронном виде. 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если заявление было подано через МФЦ, специалист направляет документы в МФЦ для предоставления заявителю.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 решения </w:t>
            </w:r>
            <w:r w:rsidR="00BD7023"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о 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продлении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 разрешения на 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осуществлени</w:t>
            </w:r>
            <w:r w:rsidR="00BD7023">
              <w:rPr>
                <w:rFonts w:ascii="Times New Roman" w:hAnsi="Times New Roman"/>
                <w:sz w:val="20"/>
                <w:szCs w:val="20"/>
              </w:rPr>
              <w:t>я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 земл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я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ных работ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обращение заявителя о выдаче дубликата решения </w:t>
            </w:r>
            <w:r w:rsidR="00BD7023"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о 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продлении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 разрешения на 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осуществлени</w:t>
            </w:r>
            <w:r w:rsidR="00BD7023">
              <w:rPr>
                <w:rFonts w:ascii="Times New Roman" w:hAnsi="Times New Roman"/>
                <w:sz w:val="20"/>
                <w:szCs w:val="20"/>
              </w:rPr>
              <w:t>я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(далее – дубликат).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Оформленный должным образом дубликат (уведомление об отк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зе в выдаче дубликата) выдается либо направляется в адрес заяв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теля, указанным в поданном заявлении способом: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ционно-телекоммуникационных сетей общего пользования, в том числе ЕПГУ, РПГУ;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представителю в МФЦ;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представителю в администрации.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уведомляет заявителя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казе в выдаче дубликата. Отказ составляется в письменной форме и содержит причины, послужившие препятствием к получению дубликата. 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Оставление запроса о предоставлении Мун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ципальной услуги без рассмотрения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рассмотрения. 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Результат рассмотрения заявления об оставлении запроса о пред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ставлении Муниципальной услуги без рассмотрения направляется заявителю одним из следующих способов: 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ционно-телекоммуникационных сетей общего пользования, в том числе ЕПГУ, РПГУ;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представителю в МФЦ;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представителю в администрации.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уведомляет заявителя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казе в выдаче дубликата. Отказ составляется в письменной форме и содержит причины, послужившие основанием для отказа в оставлении запроса о предоставлении Муниципальной услуги без рассмотрения. 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страции, МФЦ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E4F2E" w:rsidRPr="0031593B" w:rsidTr="00EE4F2E">
        <w:trPr>
          <w:trHeight w:val="195"/>
        </w:trPr>
        <w:tc>
          <w:tcPr>
            <w:tcW w:w="15204" w:type="dxa"/>
            <w:gridSpan w:val="7"/>
            <w:tcBorders>
              <w:bottom w:val="single" w:sz="4" w:space="0" w:color="auto"/>
            </w:tcBorders>
          </w:tcPr>
          <w:p w:rsidR="00EE4F2E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4:  Закрытие 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</w:t>
            </w:r>
            <w:proofErr w:type="gram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право 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осуществление</w:t>
            </w:r>
            <w:proofErr w:type="gram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земляных работ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EE4F2E" w:rsidRPr="0031593B" w:rsidRDefault="00EE4F2E" w:rsidP="00EE4F2E">
            <w:pPr>
              <w:pStyle w:val="aff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Прием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проверка  и регистрация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заявления с комплектом документов</w:t>
            </w:r>
          </w:p>
        </w:tc>
        <w:tc>
          <w:tcPr>
            <w:tcW w:w="5953" w:type="dxa"/>
          </w:tcPr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устанавливается предмет обращения, личность заявителя;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проверяется соответствие заявления требованиям, установленного образца;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- проверяется наличие или отсутствие оснований для отказа в приеме документов;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31593B">
              <w:rPr>
                <w:rFonts w:ascii="Times New Roman" w:eastAsia="Calibri" w:hAnsi="Times New Roman"/>
                <w:sz w:val="20"/>
                <w:szCs w:val="20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</w:tcPr>
          <w:p w:rsidR="00EE4F2E" w:rsidRPr="0031593B" w:rsidRDefault="00EE4F2E" w:rsidP="00EE4F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E4F2E" w:rsidRPr="007C7A17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 либо сп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циалист МФЦ, 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за прием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7C7A17" w:rsidRDefault="00EE4F2E" w:rsidP="00EE4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31593B" w:rsidRDefault="00EE4F2E" w:rsidP="00EE4F2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EE4F2E" w:rsidRPr="0031593B" w:rsidRDefault="00EE4F2E" w:rsidP="00EE4F2E">
            <w:pPr>
              <w:pStyle w:val="affb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Подписание уполномоченным должностным лицом администрации Решения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закрытии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разрешения на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 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работ, либо мотивированного отказа в пред</w:t>
            </w:r>
            <w:r>
              <w:rPr>
                <w:rFonts w:ascii="Times New Roman" w:hAnsi="Times New Roman"/>
                <w:sz w:val="20"/>
                <w:szCs w:val="20"/>
              </w:rPr>
              <w:t>оставлении муниципальной услуги</w:t>
            </w:r>
          </w:p>
        </w:tc>
        <w:tc>
          <w:tcPr>
            <w:tcW w:w="5953" w:type="dxa"/>
          </w:tcPr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Решение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закрытии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разрешения на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осуществлени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 xml:space="preserve">Подписанное </w:t>
            </w:r>
            <w:r w:rsidRPr="003159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Решение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</w:tcPr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EE4F2E" w:rsidRPr="007C7A17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страции 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7C7A17" w:rsidRDefault="00EE4F2E" w:rsidP="00EE4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31593B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F2E" w:rsidRPr="0031593B" w:rsidTr="00D70887">
        <w:trPr>
          <w:trHeight w:val="557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EE4F2E" w:rsidRPr="0031593B" w:rsidRDefault="00EE4F2E" w:rsidP="00EE4F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Направление (выдача) заявителю Решения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закрытии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разрешения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осуществл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либо мотивированного отказа в предоставл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нии муниципальной услуги.</w:t>
            </w:r>
          </w:p>
        </w:tc>
        <w:tc>
          <w:tcPr>
            <w:tcW w:w="5953" w:type="dxa"/>
          </w:tcPr>
          <w:p w:rsidR="00EE4F2E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eastAsia="SimSun" w:hAnsi="Times New Roman"/>
                <w:sz w:val="20"/>
                <w:szCs w:val="20"/>
                <w:lang w:val="ru-RU" w:eastAsia="zh-CN"/>
              </w:rPr>
              <w:t xml:space="preserve">  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Решение о </w:t>
            </w:r>
            <w:r>
              <w:rPr>
                <w:rFonts w:ascii="Times New Roman" w:eastAsia="SimSun" w:hAnsi="Times New Roman"/>
                <w:sz w:val="20"/>
                <w:szCs w:val="20"/>
                <w:lang w:val="ru-RU"/>
              </w:rPr>
              <w:t>закрытии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разрешения на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осуществлени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либо мотивированный отказ в предоставлении муниципальной услуги</w:t>
            </w:r>
            <w:r w:rsidRPr="0031593B">
              <w:rPr>
                <w:rFonts w:ascii="Times New Roman" w:eastAsia="SimSun" w:hAnsi="Times New Roman"/>
                <w:sz w:val="20"/>
                <w:szCs w:val="20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направляются заявителю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одним из </w:t>
            </w:r>
            <w:r w:rsidR="00946563">
              <w:rPr>
                <w:rFonts w:ascii="Times New Roman" w:hAnsi="Times New Roman"/>
                <w:sz w:val="20"/>
                <w:szCs w:val="20"/>
              </w:rPr>
              <w:t>способов, указанным в заявлении:</w:t>
            </w:r>
          </w:p>
          <w:p w:rsidR="00946563" w:rsidRDefault="00946563" w:rsidP="009465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средственно при личном обращении в администрацию;</w:t>
            </w:r>
          </w:p>
          <w:p w:rsidR="00946563" w:rsidRDefault="00946563" w:rsidP="009465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страцией заявителю посредством почтового отправления;</w:t>
            </w:r>
          </w:p>
          <w:p w:rsidR="00946563" w:rsidRDefault="00946563" w:rsidP="009465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сайте, ссылка на который направляется администрацией заявит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лю посредством электронной почты;</w:t>
            </w:r>
          </w:p>
          <w:p w:rsidR="00946563" w:rsidRPr="00946563" w:rsidRDefault="00946563" w:rsidP="001B61B9">
            <w:pPr>
              <w:spacing w:after="0" w:line="240" w:lineRule="auto"/>
              <w:rPr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страцией заявителю посредством электронной почты.</w:t>
            </w:r>
          </w:p>
        </w:tc>
        <w:tc>
          <w:tcPr>
            <w:tcW w:w="1836" w:type="dxa"/>
          </w:tcPr>
          <w:p w:rsidR="00EE4F2E" w:rsidRPr="0031593B" w:rsidRDefault="00EE4F2E" w:rsidP="00EE4F2E">
            <w:pPr>
              <w:pStyle w:val="affb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93B">
              <w:rPr>
                <w:rFonts w:ascii="Times New Roman" w:hAnsi="Times New Roman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EE4F2E" w:rsidRPr="0031593B" w:rsidRDefault="00EE4F2E" w:rsidP="00EE4F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страции, специ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sz w:val="20"/>
                <w:szCs w:val="20"/>
              </w:rPr>
              <w:t>лист МФЦ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7C7A17" w:rsidRDefault="00EE4F2E" w:rsidP="00EE4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31593B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Исправление доп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щенных опечаток и ошибок в выданных документах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SimSun" w:hAnsi="Times New Roman"/>
                <w:sz w:val="20"/>
                <w:szCs w:val="20"/>
              </w:rPr>
              <w:t>Основанием для 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справления допущенных опечаток и ошибок в выданных документах является поступлени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соответствующего заявления в 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дминистрацию либо в МФЦ.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 Документ, с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держащий исправленные опечатки и (или) ошибки в выданных документах, или справка об отсутствии опечаток и (или) ошибок подписывается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должностным лицом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администрации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вручается заявителю либо направляется почтовым отправлением или в эле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тронном виде. </w:t>
            </w:r>
          </w:p>
          <w:p w:rsidR="00EE4F2E" w:rsidRPr="003B5D24" w:rsidRDefault="00EE4F2E" w:rsidP="001B61B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если заявление было подано через МФЦ, специалист направляет документы в МФЦ для предоставления заявителю.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 решения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закрытии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разрешения на </w:t>
            </w:r>
            <w:r w:rsidR="00BD7023">
              <w:rPr>
                <w:rFonts w:ascii="Times New Roman" w:hAnsi="Times New Roman"/>
                <w:sz w:val="20"/>
                <w:szCs w:val="20"/>
              </w:rPr>
              <w:t>право осуществления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 земл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я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>ных работ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обращение заявителя о выдаче дубликата решения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BD7023">
              <w:rPr>
                <w:rFonts w:ascii="Times New Roman" w:hAnsi="Times New Roman"/>
                <w:sz w:val="20"/>
                <w:szCs w:val="20"/>
              </w:rPr>
              <w:t xml:space="preserve">закрытии 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разрешения на </w:t>
            </w:r>
            <w:r w:rsidR="00BD7023">
              <w:rPr>
                <w:rFonts w:ascii="Times New Roman" w:hAnsi="Times New Roman"/>
                <w:sz w:val="20"/>
                <w:szCs w:val="20"/>
              </w:rPr>
              <w:t>право осуществления</w:t>
            </w:r>
            <w:r w:rsidR="00BD7023" w:rsidRPr="0031593B">
              <w:rPr>
                <w:rFonts w:ascii="Times New Roman" w:hAnsi="Times New Roman"/>
                <w:sz w:val="20"/>
                <w:szCs w:val="20"/>
              </w:rPr>
              <w:t xml:space="preserve"> земляных работ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(далее – ду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ликат).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Оформленный должным образом дубликат (уведомление об отк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зе в выдаче дубликата) выдается либо направляется в адрес заяв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теля, указанным в поданном заявлении способом: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ционно-телекоммуникационных сетей общего пользования, в том числе ЕПГУ, РПГУ;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представителю в МФЦ;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представителю в администрации.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уведомляет заявителя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казе в выдаче дубликата. Отказ составляется в письменной форме и содержит причины, послужившие препятствием к получению дубликата. 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E4F2E" w:rsidRPr="0031593B" w:rsidTr="00D23903">
        <w:trPr>
          <w:trHeight w:val="2121"/>
        </w:trPr>
        <w:tc>
          <w:tcPr>
            <w:tcW w:w="421" w:type="dxa"/>
          </w:tcPr>
          <w:p w:rsidR="00EE4F2E" w:rsidRDefault="00EE4F2E" w:rsidP="00EE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</w:tcPr>
          <w:p w:rsidR="00EE4F2E" w:rsidRPr="003B5D24" w:rsidRDefault="00EE4F2E" w:rsidP="00EE4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Оставление запроса о предоставлении Мун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ципальной услуги без рассмотрения</w:t>
            </w:r>
          </w:p>
        </w:tc>
        <w:tc>
          <w:tcPr>
            <w:tcW w:w="5953" w:type="dxa"/>
          </w:tcPr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рассмотрения. 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Результат рассмотрения заявления об оставлении запроса о пред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ставлении Муниципальной услуги без рассмотрения направляется заявителю одним из следующих способов: 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отправления по указанному в заявлении почтовому адресу;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ционно-телекоммуникационных сетей общего пользования, в том числе ЕПГУ, РПГУ;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уполномоченному представителю в МФЦ;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уполномоченному представителю в администрации.</w:t>
            </w:r>
          </w:p>
          <w:p w:rsidR="00EE4F2E" w:rsidRPr="003B5D24" w:rsidRDefault="00EE4F2E" w:rsidP="00EE4F2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 наличии оснований специалист уведомляет заявителя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казе в выдаче дубликата. Отказ составляется в письменной форме и содержит причины, послужившие основанием для отказа в оставлении запроса о предоставлении Муниципальной услуги без рассмотрения. </w:t>
            </w:r>
          </w:p>
        </w:tc>
        <w:tc>
          <w:tcPr>
            <w:tcW w:w="1836" w:type="dxa"/>
          </w:tcPr>
          <w:p w:rsidR="00EE4F2E" w:rsidRPr="003B5D24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E4F2E" w:rsidRPr="003B5D24" w:rsidRDefault="00EE4F2E" w:rsidP="00EE4F2E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страции, МФЦ</w:t>
            </w:r>
          </w:p>
        </w:tc>
        <w:tc>
          <w:tcPr>
            <w:tcW w:w="1845" w:type="dxa"/>
          </w:tcPr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ное рабочее место (ПК, принтер, 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нер, сеть Инте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нет, телефонная связь)</w:t>
            </w:r>
          </w:p>
          <w:p w:rsidR="00EE4F2E" w:rsidRPr="003B5D24" w:rsidRDefault="00EE4F2E" w:rsidP="00EE4F2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E4F2E" w:rsidRPr="002B5399" w:rsidRDefault="00EE4F2E" w:rsidP="00EE4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31593B" w:rsidRPr="0031593B" w:rsidRDefault="0031593B" w:rsidP="001B61B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593B">
        <w:rPr>
          <w:rFonts w:ascii="Times New Roman" w:hAnsi="Times New Roman" w:cs="Times New Roman"/>
          <w:color w:val="auto"/>
          <w:sz w:val="20"/>
          <w:szCs w:val="20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16"/>
        <w:gridCol w:w="1956"/>
        <w:gridCol w:w="1675"/>
        <w:gridCol w:w="1921"/>
        <w:gridCol w:w="1965"/>
        <w:gridCol w:w="1686"/>
        <w:gridCol w:w="2524"/>
      </w:tblGrid>
      <w:tr w:rsidR="0031593B" w:rsidRPr="0031593B" w:rsidTr="009B119E">
        <w:tc>
          <w:tcPr>
            <w:tcW w:w="3059" w:type="dxa"/>
            <w:gridSpan w:val="2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рядке предоставления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5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ставлении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67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форм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рования запр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са о предоста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лении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2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ганом, предоста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ляющим услугу, запроса о пред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ставлении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 и иных документов, нео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ходимых для предоставления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6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 и уплаты иных пл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тежей, взимаемых в соответствии с законодательством Российской Фед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рации</w:t>
            </w:r>
          </w:p>
        </w:tc>
        <w:tc>
          <w:tcPr>
            <w:tcW w:w="168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получ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 сведений о ходе выполн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 запроса о предоставлении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2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 и досудебного (внесудебного) обжал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вания решений и де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ствий (бездействия) о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гана в процессе получ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ния «</w:t>
            </w:r>
            <w:proofErr w:type="spellStart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1593B" w:rsidRPr="0031593B" w:rsidTr="009B119E">
        <w:tc>
          <w:tcPr>
            <w:tcW w:w="3059" w:type="dxa"/>
            <w:gridSpan w:val="2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21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4" w:type="dxa"/>
          </w:tcPr>
          <w:p w:rsidR="0031593B" w:rsidRPr="0031593B" w:rsidRDefault="0031593B" w:rsidP="00107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9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1593B" w:rsidRPr="0031593B" w:rsidTr="009B119E">
        <w:tc>
          <w:tcPr>
            <w:tcW w:w="14786" w:type="dxa"/>
            <w:gridSpan w:val="8"/>
          </w:tcPr>
          <w:p w:rsidR="0031593B" w:rsidRPr="0031593B" w:rsidRDefault="008E5C87" w:rsidP="008E5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EE4F2E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 Выдача</w:t>
            </w:r>
            <w:r w:rsidR="0031593B"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осуществление земляных работ</w:t>
            </w:r>
          </w:p>
        </w:tc>
      </w:tr>
      <w:tr w:rsidR="000C077D" w:rsidRPr="0031593B" w:rsidTr="009B119E">
        <w:trPr>
          <w:trHeight w:val="416"/>
        </w:trPr>
        <w:tc>
          <w:tcPr>
            <w:tcW w:w="3059" w:type="dxa"/>
            <w:gridSpan w:val="2"/>
          </w:tcPr>
          <w:p w:rsidR="000C077D" w:rsidRPr="000C077D" w:rsidRDefault="004429EC" w:rsidP="000C077D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>На официальном сайте Админ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страции </w:t>
            </w:r>
            <w:r w:rsidR="008B1510" w:rsidRPr="008B1510">
              <w:rPr>
                <w:rFonts w:ascii="Times New Roman" w:hAnsi="Times New Roman"/>
                <w:sz w:val="20"/>
                <w:szCs w:val="20"/>
              </w:rPr>
              <w:t xml:space="preserve">Александровского 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сел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ь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ского поселения Терновского муниципального района</w:t>
            </w:r>
            <w:r w:rsidRPr="007375C2">
              <w:rPr>
                <w:sz w:val="20"/>
                <w:szCs w:val="20"/>
              </w:rPr>
              <w:t xml:space="preserve"> 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9" w:history="1">
              <w:r w:rsidRPr="008B1510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</w:t>
              </w:r>
              <w:r w:rsidR="008B1510" w:rsidRPr="008B1510">
                <w:rPr>
                  <w:rFonts w:eastAsia="Calibri"/>
                  <w:lang w:eastAsia="en-US"/>
                </w:rPr>
                <w:t xml:space="preserve"> </w:t>
              </w:r>
              <w:r w:rsidR="008B1510" w:rsidRPr="008B1510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 xml:space="preserve">aleksandrovskoe </w:t>
              </w:r>
              <w:r w:rsidRPr="008B1510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-r36.gosuslugi.ru</w:t>
              </w:r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>) (далее - сайт Администрации) в информационно-коммуникационной сети «И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тернет» (далее - сеть Интернет), на ЕПГУ –  федеральной гос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дарственной информационной системе «Единый портал гос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дарственных и муниципальных услуг (функций)», 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ной в сети Интернет по адресу: </w:t>
            </w:r>
            <w:hyperlink r:id="rId10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Ед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ный портал, ЕПГУ), в информ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а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ционной системе «Портал Вор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нежской области в сети Инте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>расположенной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в сети 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тернет по адресу: </w:t>
            </w:r>
            <w:hyperlink r:id="rId11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региональный портал, РПГУ) </w:t>
            </w:r>
          </w:p>
        </w:tc>
        <w:tc>
          <w:tcPr>
            <w:tcW w:w="1956" w:type="dxa"/>
          </w:tcPr>
          <w:p w:rsidR="000C077D" w:rsidRPr="000C077D" w:rsidRDefault="000C077D" w:rsidP="000C077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0C077D" w:rsidRPr="000C077D" w:rsidRDefault="000C077D" w:rsidP="000C077D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0C077D" w:rsidRPr="000C077D" w:rsidRDefault="000C077D" w:rsidP="000C077D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C077D" w:rsidRPr="000C077D" w:rsidRDefault="000C077D" w:rsidP="000C077D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</w:tcPr>
          <w:p w:rsidR="000C077D" w:rsidRPr="000C077D" w:rsidRDefault="000C077D" w:rsidP="000C07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ЕПГУ, РПГУ</w:t>
            </w:r>
          </w:p>
        </w:tc>
        <w:tc>
          <w:tcPr>
            <w:tcW w:w="1921" w:type="dxa"/>
          </w:tcPr>
          <w:p w:rsidR="000C077D" w:rsidRPr="000C077D" w:rsidRDefault="000C077D" w:rsidP="000C07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ЕПГУ, РПГУ</w:t>
            </w:r>
          </w:p>
        </w:tc>
        <w:tc>
          <w:tcPr>
            <w:tcW w:w="1965" w:type="dxa"/>
          </w:tcPr>
          <w:p w:rsidR="000C077D" w:rsidRPr="000C077D" w:rsidRDefault="000C077D" w:rsidP="000C07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686" w:type="dxa"/>
          </w:tcPr>
          <w:p w:rsidR="000C077D" w:rsidRPr="000C077D" w:rsidRDefault="000C077D" w:rsidP="000C077D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- личный каб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нет заявителя на Портале гос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дарственных и муниципальных услуг;</w:t>
            </w:r>
          </w:p>
          <w:p w:rsidR="000C077D" w:rsidRPr="000C077D" w:rsidRDefault="000C077D" w:rsidP="000C077D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- электронная почта заявителя.</w:t>
            </w:r>
          </w:p>
          <w:p w:rsidR="000C077D" w:rsidRPr="000C077D" w:rsidRDefault="000C077D" w:rsidP="000C077D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24" w:type="dxa"/>
          </w:tcPr>
          <w:p w:rsidR="000C077D" w:rsidRPr="000C077D" w:rsidRDefault="004429EC" w:rsidP="000C077D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На официальном сайте </w:t>
            </w:r>
            <w:r w:rsidRPr="008B1510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8B1510" w:rsidRPr="008B1510">
              <w:rPr>
                <w:rFonts w:ascii="Times New Roman" w:hAnsi="Times New Roman"/>
                <w:sz w:val="20"/>
                <w:szCs w:val="20"/>
              </w:rPr>
              <w:t>Алекса</w:t>
            </w:r>
            <w:r w:rsidR="008B1510" w:rsidRPr="008B1510">
              <w:rPr>
                <w:rFonts w:ascii="Times New Roman" w:hAnsi="Times New Roman"/>
                <w:sz w:val="20"/>
                <w:szCs w:val="20"/>
              </w:rPr>
              <w:t>н</w:t>
            </w:r>
            <w:r w:rsidR="008B1510" w:rsidRPr="008B1510">
              <w:rPr>
                <w:rFonts w:ascii="Times New Roman" w:hAnsi="Times New Roman"/>
                <w:sz w:val="20"/>
                <w:szCs w:val="20"/>
              </w:rPr>
              <w:t>дровского</w:t>
            </w:r>
            <w:r w:rsidR="008B15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1510">
              <w:rPr>
                <w:rFonts w:ascii="Times New Roman" w:hAnsi="Times New Roman"/>
                <w:sz w:val="20"/>
                <w:szCs w:val="20"/>
              </w:rPr>
              <w:t>сельского пос</w:t>
            </w:r>
            <w:r w:rsidRPr="008B1510">
              <w:rPr>
                <w:rFonts w:ascii="Times New Roman" w:hAnsi="Times New Roman"/>
                <w:sz w:val="20"/>
                <w:szCs w:val="20"/>
              </w:rPr>
              <w:t>е</w:t>
            </w:r>
            <w:r w:rsidRPr="008B1510">
              <w:rPr>
                <w:rFonts w:ascii="Times New Roman" w:hAnsi="Times New Roman"/>
                <w:sz w:val="20"/>
                <w:szCs w:val="20"/>
              </w:rPr>
              <w:t>ления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 Терновского мун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ципального </w:t>
            </w:r>
            <w:r w:rsidRPr="008B1510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8B1510">
              <w:rPr>
                <w:sz w:val="20"/>
                <w:szCs w:val="20"/>
              </w:rPr>
              <w:t xml:space="preserve"> </w:t>
            </w:r>
            <w:r w:rsidRPr="008B1510">
              <w:rPr>
                <w:rFonts w:ascii="Times New Roman" w:hAnsi="Times New Roman"/>
                <w:sz w:val="20"/>
                <w:szCs w:val="20"/>
              </w:rPr>
              <w:t>(</w:t>
            </w:r>
            <w:hyperlink w:history="1">
              <w:r w:rsidR="008B1510" w:rsidRPr="000A5F05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</w:t>
              </w:r>
              <w:r w:rsidR="008B1510" w:rsidRPr="000A5F05">
                <w:rPr>
                  <w:rStyle w:val="a4"/>
                  <w:rFonts w:eastAsia="Calibri"/>
                  <w:lang w:eastAsia="en-US"/>
                </w:rPr>
                <w:t xml:space="preserve"> </w:t>
              </w:r>
              <w:r w:rsidR="008B1510" w:rsidRPr="000A5F05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aleksandrovskoe r36.gosuslugi.ru</w:t>
              </w:r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>) (далее - сайт Администрации) в информационно-коммуникационной сети «Интернет» (далее - сеть Интернет), на ЕПГУ –  федеральной госуда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ственной информацио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системе «Единый портал государственных и муниципальных услуг (функций)», 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ной в сети Интернет по адресу: </w:t>
            </w:r>
            <w:hyperlink r:id="rId12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Единый портал, ЕПГУ), в информацио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системе «Портал В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ронежской области в сети Интернет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>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в сети Интернет по адресу: </w:t>
            </w:r>
            <w:hyperlink r:id="rId13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региональный портал, РПГУ) </w:t>
            </w:r>
          </w:p>
        </w:tc>
      </w:tr>
      <w:tr w:rsidR="00BD7023" w:rsidRPr="0031593B" w:rsidTr="009B119E">
        <w:trPr>
          <w:trHeight w:val="196"/>
        </w:trPr>
        <w:tc>
          <w:tcPr>
            <w:tcW w:w="14786" w:type="dxa"/>
            <w:gridSpan w:val="8"/>
          </w:tcPr>
          <w:p w:rsidR="00BD7023" w:rsidRPr="0031593B" w:rsidRDefault="00BD7023" w:rsidP="00BD702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2:  Получение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осуществление земляных работ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связи с аварийно-восстановительными работами</w:t>
            </w:r>
          </w:p>
        </w:tc>
      </w:tr>
      <w:tr w:rsidR="004429EC" w:rsidRPr="0031593B" w:rsidTr="009B119E">
        <w:trPr>
          <w:trHeight w:val="416"/>
        </w:trPr>
        <w:tc>
          <w:tcPr>
            <w:tcW w:w="3059" w:type="dxa"/>
            <w:gridSpan w:val="2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>На официальном сайте Админ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страции </w:t>
            </w:r>
            <w:r w:rsidR="009B119E">
              <w:rPr>
                <w:rFonts w:ascii="Times New Roman" w:hAnsi="Times New Roman"/>
                <w:sz w:val="20"/>
                <w:szCs w:val="20"/>
              </w:rPr>
              <w:t xml:space="preserve">Александровского </w:t>
            </w:r>
            <w:r w:rsidRPr="008B1510">
              <w:rPr>
                <w:rFonts w:ascii="Times New Roman" w:hAnsi="Times New Roman"/>
                <w:sz w:val="20"/>
                <w:szCs w:val="20"/>
              </w:rPr>
              <w:t>сел</w:t>
            </w:r>
            <w:r w:rsidRPr="008B1510">
              <w:rPr>
                <w:rFonts w:ascii="Times New Roman" w:hAnsi="Times New Roman"/>
                <w:sz w:val="20"/>
                <w:szCs w:val="20"/>
              </w:rPr>
              <w:t>ь</w:t>
            </w:r>
            <w:r w:rsidRPr="008B1510">
              <w:rPr>
                <w:rFonts w:ascii="Times New Roman" w:hAnsi="Times New Roman"/>
                <w:sz w:val="20"/>
                <w:szCs w:val="20"/>
              </w:rPr>
              <w:t>ского поселения Терновского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 w:rsidRPr="007375C2">
              <w:rPr>
                <w:sz w:val="20"/>
                <w:szCs w:val="20"/>
              </w:rPr>
              <w:t xml:space="preserve"> 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4" w:history="1">
              <w:r w:rsidR="008B1510" w:rsidRPr="008B1510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</w:t>
              </w:r>
              <w:r w:rsidR="008B1510" w:rsidRPr="008B1510">
                <w:rPr>
                  <w:rFonts w:eastAsia="Calibri"/>
                  <w:lang w:eastAsia="en-US"/>
                </w:rPr>
                <w:t xml:space="preserve"> </w:t>
              </w:r>
              <w:r w:rsidR="008B1510" w:rsidRPr="008B1510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aleksandrovskoe -r36.gosuslugi.ru</w:t>
              </w:r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>) (далее - сайт Администрации) в информационно-коммуникационной сети «И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тернет» (далее - сеть Интернет), на ЕПГУ –  федеральной гос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дарственной информационной системе «Единый портал гос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дарственных и муниципальных услуг (функций)», 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ной в сети Интернет по адресу: </w:t>
            </w:r>
            <w:hyperlink r:id="rId15" w:history="1">
              <w:proofErr w:type="gramEnd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gramStart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Ед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ный портал, ЕПГУ), в информ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а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ционной системе «Портал Вор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нежской области в сети Инте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>расположенной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в сети 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тернет по адресу: </w:t>
            </w:r>
            <w:hyperlink r:id="rId16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региональный портал, РПГУ) </w:t>
            </w:r>
          </w:p>
        </w:tc>
        <w:tc>
          <w:tcPr>
            <w:tcW w:w="1956" w:type="dxa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</w:tcPr>
          <w:p w:rsidR="004429EC" w:rsidRPr="000C077D" w:rsidRDefault="004429EC" w:rsidP="004429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ЕПГУ, РПГУ</w:t>
            </w:r>
          </w:p>
        </w:tc>
        <w:tc>
          <w:tcPr>
            <w:tcW w:w="1921" w:type="dxa"/>
          </w:tcPr>
          <w:p w:rsidR="004429EC" w:rsidRPr="000C077D" w:rsidRDefault="004429EC" w:rsidP="004429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ЕПГУ, РПГУ</w:t>
            </w:r>
          </w:p>
        </w:tc>
        <w:tc>
          <w:tcPr>
            <w:tcW w:w="1965" w:type="dxa"/>
          </w:tcPr>
          <w:p w:rsidR="004429EC" w:rsidRPr="000C077D" w:rsidRDefault="004429EC" w:rsidP="004429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686" w:type="dxa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- личный каб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нет заявителя на Портале гос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дарственных и муниципальных услуг;</w:t>
            </w: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- электронная почта заявителя.</w:t>
            </w: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24" w:type="dxa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На официальном сайте Администрации 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Алекса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н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дро</w:t>
            </w:r>
            <w:r w:rsidR="009B119E">
              <w:rPr>
                <w:rFonts w:ascii="Times New Roman" w:hAnsi="Times New Roman"/>
                <w:sz w:val="20"/>
                <w:szCs w:val="20"/>
              </w:rPr>
              <w:t xml:space="preserve">вского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сельского пос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е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ления Терновского мун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ципального района</w:t>
            </w:r>
            <w:r w:rsidRPr="009B119E">
              <w:rPr>
                <w:sz w:val="20"/>
                <w:szCs w:val="20"/>
              </w:rPr>
              <w:t xml:space="preserve">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7" w:history="1">
              <w:r w:rsidR="008B1510" w:rsidRPr="009B119E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</w:t>
              </w:r>
              <w:r w:rsidR="008B1510" w:rsidRPr="009B119E">
                <w:rPr>
                  <w:rFonts w:eastAsia="Calibri"/>
                  <w:lang w:eastAsia="en-US"/>
                </w:rPr>
                <w:t xml:space="preserve"> </w:t>
              </w:r>
              <w:r w:rsidR="008B1510" w:rsidRPr="009B119E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aleksandrovskoe -r36.gosuslugi.ru</w:t>
              </w:r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>) (далее - сайт Администрации) в информационно-коммуникационной сети «Интернет» (далее - сеть Интернет), на ЕПГУ –  федеральной госуда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ственной информацио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системе «Единый портал государственных и муниципальных услуг (функций)», 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ной в сети Интернет по адресу: </w:t>
            </w:r>
            <w:hyperlink r:id="rId18" w:history="1">
              <w:proofErr w:type="gramEnd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gramStart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Единый портал, ЕПГУ), в информацио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системе «Портал В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ронежской области в сети Интернет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>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в сети Интернет по адресу: </w:t>
            </w:r>
            <w:hyperlink r:id="rId19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региональный портал, РПГУ) </w:t>
            </w:r>
          </w:p>
        </w:tc>
      </w:tr>
      <w:tr w:rsidR="00BD7023" w:rsidRPr="0031593B" w:rsidTr="009B119E">
        <w:trPr>
          <w:trHeight w:val="416"/>
        </w:trPr>
        <w:tc>
          <w:tcPr>
            <w:tcW w:w="14786" w:type="dxa"/>
            <w:gridSpan w:val="8"/>
          </w:tcPr>
          <w:p w:rsidR="00BD7023" w:rsidRPr="0031593B" w:rsidRDefault="00BD7023" w:rsidP="00BD702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3:  Продление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право 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осуществлени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земляных работ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429EC" w:rsidRPr="0031593B" w:rsidTr="009B119E">
        <w:trPr>
          <w:trHeight w:val="416"/>
        </w:trPr>
        <w:tc>
          <w:tcPr>
            <w:tcW w:w="2943" w:type="dxa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официальном сайте Адм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 xml:space="preserve">нистрации </w:t>
            </w:r>
            <w:proofErr w:type="spellStart"/>
            <w:r w:rsidR="008B1510" w:rsidRPr="009B119E">
              <w:rPr>
                <w:rFonts w:ascii="Times New Roman" w:hAnsi="Times New Roman"/>
                <w:sz w:val="20"/>
                <w:szCs w:val="20"/>
              </w:rPr>
              <w:t>Александровског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о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B119E">
              <w:rPr>
                <w:rFonts w:ascii="Times New Roman" w:hAnsi="Times New Roman"/>
                <w:sz w:val="20"/>
                <w:szCs w:val="20"/>
              </w:rPr>
              <w:t xml:space="preserve"> поселения Терно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  <w:r w:rsidRPr="009B119E">
              <w:rPr>
                <w:sz w:val="20"/>
                <w:szCs w:val="20"/>
              </w:rPr>
              <w:t xml:space="preserve">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0" w:history="1">
              <w:r w:rsidRPr="009B119E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</w:t>
              </w:r>
              <w:r w:rsidR="009B119E" w:rsidRPr="008B1510">
                <w:t xml:space="preserve"> </w:t>
              </w:r>
              <w:hyperlink r:id="rId21" w:history="1">
                <w:r w:rsidR="009B119E" w:rsidRPr="008B1510">
                  <w:rPr>
                    <w:rStyle w:val="a4"/>
                    <w:rFonts w:ascii="Times New Roman" w:hAnsi="Times New Roman"/>
                    <w:bCs/>
                    <w:sz w:val="20"/>
                    <w:szCs w:val="20"/>
                  </w:rPr>
                  <w:t>https://</w:t>
                </w:r>
                <w:r w:rsidR="009B119E" w:rsidRPr="008B1510">
                  <w:rPr>
                    <w:rFonts w:eastAsia="Calibri"/>
                    <w:lang w:eastAsia="en-US"/>
                  </w:rPr>
                  <w:t xml:space="preserve"> </w:t>
                </w:r>
                <w:r w:rsidR="009B119E" w:rsidRPr="008B1510">
                  <w:rPr>
                    <w:rStyle w:val="a4"/>
                    <w:rFonts w:ascii="Times New Roman" w:hAnsi="Times New Roman"/>
                    <w:bCs/>
                    <w:sz w:val="20"/>
                    <w:szCs w:val="20"/>
                  </w:rPr>
                  <w:t>aleksandrovskoe -r36.gosuslugi.ru</w:t>
                </w:r>
              </w:hyperlink>
            </w:hyperlink>
            <w:r w:rsidRPr="009B119E">
              <w:rPr>
                <w:rFonts w:ascii="Times New Roman" w:hAnsi="Times New Roman"/>
                <w:sz w:val="20"/>
                <w:szCs w:val="20"/>
              </w:rPr>
              <w:t>) (далее - сайт Администрации) в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информац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онно-коммуникационной сети «Интернет» (далее - сеть 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тернет), на ЕПГУ –  федерал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ь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государственной информ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а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ционной системе «Единый портал государственных и м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ниципальных услуг (фун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к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ций)», расположенной в сети Интернет по адресу: </w:t>
            </w:r>
            <w:hyperlink r:id="rId22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Ед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ный портал, ЕПГУ), в инфо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мационной системе «Портал Воронежской области в сети Интернет», расположенной в сети Интернет по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адресу: </w:t>
            </w:r>
            <w:hyperlink r:id="rId23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реги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нальный портал, РПГУ) </w:t>
            </w:r>
          </w:p>
        </w:tc>
        <w:tc>
          <w:tcPr>
            <w:tcW w:w="2072" w:type="dxa"/>
            <w:gridSpan w:val="2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</w:tcPr>
          <w:p w:rsidR="004429EC" w:rsidRPr="000C077D" w:rsidRDefault="004429EC" w:rsidP="004429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ЕПГУ, РПГУ</w:t>
            </w:r>
          </w:p>
        </w:tc>
        <w:tc>
          <w:tcPr>
            <w:tcW w:w="1921" w:type="dxa"/>
          </w:tcPr>
          <w:p w:rsidR="004429EC" w:rsidRPr="000C077D" w:rsidRDefault="004429EC" w:rsidP="004429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ЕПГУ, РПГУ</w:t>
            </w:r>
          </w:p>
        </w:tc>
        <w:tc>
          <w:tcPr>
            <w:tcW w:w="1965" w:type="dxa"/>
          </w:tcPr>
          <w:p w:rsidR="004429EC" w:rsidRPr="000C077D" w:rsidRDefault="004429EC" w:rsidP="004429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686" w:type="dxa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- личный каб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нет заявителя на Портале гос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дарственных и муниципальных услуг;</w:t>
            </w: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- электронная почта заявителя.</w:t>
            </w: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24" w:type="dxa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На официальном сайте Администрации 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Алекса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н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дровского</w:t>
            </w:r>
            <w:r w:rsidR="009B119E" w:rsidRPr="009B1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сельского пос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е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ления Терновского мун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ципального района</w:t>
            </w:r>
            <w:r w:rsidRPr="009B119E">
              <w:rPr>
                <w:sz w:val="20"/>
                <w:szCs w:val="20"/>
              </w:rPr>
              <w:t xml:space="preserve">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4" w:history="1">
              <w:r w:rsidR="009B119E" w:rsidRPr="008B1510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</w:t>
              </w:r>
              <w:r w:rsidR="009B119E" w:rsidRPr="008B1510">
                <w:rPr>
                  <w:rFonts w:eastAsia="Calibri"/>
                  <w:lang w:eastAsia="en-US"/>
                </w:rPr>
                <w:t xml:space="preserve"> </w:t>
              </w:r>
              <w:r w:rsidR="009B119E" w:rsidRPr="008B1510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aleksandrovskoe -r36.gosuslugi.ru</w:t>
              </w:r>
            </w:hyperlink>
            <w:r w:rsidRPr="009B119E">
              <w:rPr>
                <w:rFonts w:ascii="Times New Roman" w:hAnsi="Times New Roman"/>
                <w:sz w:val="20"/>
                <w:szCs w:val="20"/>
              </w:rPr>
              <w:t>) (далее - сайт Администрации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) в информационно-коммуникационной сети «Интернет» (далее - сеть Интернет), на ЕПГУ –  федеральной госуда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ственной информацио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системе «Единый портал государственных и муниципальных услуг (функций)», 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ной в сети Интернет по адресу: </w:t>
            </w:r>
            <w:hyperlink r:id="rId25" w:history="1">
              <w:proofErr w:type="gramEnd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gramStart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Единый портал, ЕПГУ), в информацио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системе «Портал В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ронежской области в сети Интернет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>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в сети Интернет по адресу: </w:t>
            </w:r>
            <w:hyperlink r:id="rId26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региональный портал, РПГУ) </w:t>
            </w:r>
          </w:p>
        </w:tc>
      </w:tr>
      <w:tr w:rsidR="00BD7023" w:rsidRPr="0031593B" w:rsidTr="009B119E">
        <w:trPr>
          <w:trHeight w:val="194"/>
        </w:trPr>
        <w:tc>
          <w:tcPr>
            <w:tcW w:w="14786" w:type="dxa"/>
            <w:gridSpan w:val="8"/>
          </w:tcPr>
          <w:p w:rsidR="00BD7023" w:rsidRPr="0031593B" w:rsidRDefault="00BD7023" w:rsidP="00BD702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 4:  Закрытие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разрешения 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право 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>осуществлени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1593B">
              <w:rPr>
                <w:rFonts w:ascii="Times New Roman" w:hAnsi="Times New Roman"/>
                <w:b/>
                <w:sz w:val="20"/>
                <w:szCs w:val="20"/>
              </w:rPr>
              <w:t xml:space="preserve"> земляных работ</w:t>
            </w:r>
          </w:p>
        </w:tc>
      </w:tr>
      <w:tr w:rsidR="004429EC" w:rsidRPr="0031593B" w:rsidTr="009B119E">
        <w:trPr>
          <w:trHeight w:val="416"/>
        </w:trPr>
        <w:tc>
          <w:tcPr>
            <w:tcW w:w="2943" w:type="dxa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>На официальном сайте Адм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нистрации 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Александровского</w:t>
            </w:r>
            <w:r w:rsidR="009B1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сельского поселения Терно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  <w:r w:rsidRPr="009B119E">
              <w:rPr>
                <w:sz w:val="20"/>
                <w:szCs w:val="20"/>
              </w:rPr>
              <w:t xml:space="preserve">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7" w:history="1">
              <w:r w:rsidRPr="009B119E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</w:t>
              </w:r>
              <w:r w:rsidR="009B119E" w:rsidRPr="008B1510">
                <w:t xml:space="preserve"> </w:t>
              </w:r>
              <w:hyperlink r:id="rId28" w:history="1">
                <w:r w:rsidR="009B119E" w:rsidRPr="008B1510">
                  <w:rPr>
                    <w:rStyle w:val="a4"/>
                    <w:rFonts w:ascii="Times New Roman" w:hAnsi="Times New Roman"/>
                    <w:bCs/>
                    <w:sz w:val="20"/>
                    <w:szCs w:val="20"/>
                  </w:rPr>
                  <w:t>https://</w:t>
                </w:r>
                <w:r w:rsidR="009B119E" w:rsidRPr="008B1510">
                  <w:rPr>
                    <w:rFonts w:eastAsia="Calibri"/>
                    <w:lang w:eastAsia="en-US"/>
                  </w:rPr>
                  <w:t xml:space="preserve"> </w:t>
                </w:r>
                <w:r w:rsidR="009B119E" w:rsidRPr="008B1510">
                  <w:rPr>
                    <w:rStyle w:val="a4"/>
                    <w:rFonts w:ascii="Times New Roman" w:hAnsi="Times New Roman"/>
                    <w:bCs/>
                    <w:sz w:val="20"/>
                    <w:szCs w:val="20"/>
                  </w:rPr>
                  <w:t>aleksandrovskoe -r36.gosuslugi.ru</w:t>
                </w:r>
              </w:hyperlink>
            </w:hyperlink>
            <w:r w:rsidRPr="009B119E">
              <w:rPr>
                <w:rFonts w:ascii="Times New Roman" w:hAnsi="Times New Roman"/>
                <w:sz w:val="20"/>
                <w:szCs w:val="20"/>
              </w:rPr>
              <w:t>) (далее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 - сайт Администрации) в информац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онно-коммуникационной сети «Интернет» (далее - сеть 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тернет), на ЕПГУ –  федерал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ь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государственной информ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а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ционной системе «Единый портал государственных и м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ниципальных услуг (фун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к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ций)», расположенной в сети Интернет по адресу: </w:t>
            </w:r>
            <w:hyperlink r:id="rId29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Ед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ный портал, ЕПГУ), в инфо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мационной системе «Портал Воронежской области в сети Интернет», расположенной в сети Интернет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по адресу: </w:t>
            </w:r>
            <w:hyperlink r:id="rId30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реги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нальный портал, РПГУ) </w:t>
            </w:r>
          </w:p>
        </w:tc>
        <w:tc>
          <w:tcPr>
            <w:tcW w:w="2072" w:type="dxa"/>
            <w:gridSpan w:val="2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</w:tcPr>
          <w:p w:rsidR="004429EC" w:rsidRPr="000C077D" w:rsidRDefault="004429EC" w:rsidP="004429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ЕПГУ, РПГУ</w:t>
            </w:r>
          </w:p>
        </w:tc>
        <w:tc>
          <w:tcPr>
            <w:tcW w:w="1921" w:type="dxa"/>
          </w:tcPr>
          <w:p w:rsidR="004429EC" w:rsidRPr="000C077D" w:rsidRDefault="004429EC" w:rsidP="004429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ЕПГУ, РПГУ</w:t>
            </w:r>
          </w:p>
        </w:tc>
        <w:tc>
          <w:tcPr>
            <w:tcW w:w="1965" w:type="dxa"/>
          </w:tcPr>
          <w:p w:rsidR="004429EC" w:rsidRPr="000C077D" w:rsidRDefault="004429EC" w:rsidP="004429E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686" w:type="dxa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- личный каб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нет заявителя на Портале гос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дарственных и муниципальных услуг;</w:t>
            </w: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077D">
              <w:rPr>
                <w:rFonts w:ascii="Times New Roman" w:hAnsi="Times New Roman"/>
                <w:sz w:val="20"/>
                <w:szCs w:val="20"/>
                <w:lang w:eastAsia="en-US"/>
              </w:rPr>
              <w:t>- электронная почта заявителя.</w:t>
            </w:r>
          </w:p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24" w:type="dxa"/>
          </w:tcPr>
          <w:p w:rsidR="004429EC" w:rsidRPr="000C077D" w:rsidRDefault="004429EC" w:rsidP="004429EC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На официальном сайте Администрации 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Алекса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н</w:t>
            </w:r>
            <w:r w:rsidR="008B1510" w:rsidRPr="009B119E">
              <w:rPr>
                <w:rFonts w:ascii="Times New Roman" w:hAnsi="Times New Roman"/>
                <w:sz w:val="20"/>
                <w:szCs w:val="20"/>
              </w:rPr>
              <w:t>дровского</w:t>
            </w:r>
            <w:r w:rsidR="009B119E" w:rsidRPr="009B1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сельского пос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е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ления Терновского мун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ципального района</w:t>
            </w:r>
            <w:r w:rsidRPr="009B119E">
              <w:rPr>
                <w:sz w:val="20"/>
                <w:szCs w:val="20"/>
              </w:rPr>
              <w:t xml:space="preserve"> </w:t>
            </w:r>
            <w:r w:rsidRPr="009B119E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31" w:history="1">
              <w:r w:rsidRPr="009B119E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</w:t>
              </w:r>
              <w:r w:rsidR="009B119E" w:rsidRPr="008B1510">
                <w:t xml:space="preserve"> </w:t>
              </w:r>
              <w:hyperlink r:id="rId32" w:history="1">
                <w:r w:rsidR="009B119E" w:rsidRPr="008B1510">
                  <w:rPr>
                    <w:rStyle w:val="a4"/>
                    <w:rFonts w:ascii="Times New Roman" w:hAnsi="Times New Roman"/>
                    <w:bCs/>
                    <w:sz w:val="20"/>
                    <w:szCs w:val="20"/>
                  </w:rPr>
                  <w:t>https://</w:t>
                </w:r>
                <w:r w:rsidR="009B119E" w:rsidRPr="008B1510">
                  <w:rPr>
                    <w:rFonts w:eastAsia="Calibri"/>
                    <w:lang w:eastAsia="en-US"/>
                  </w:rPr>
                  <w:t xml:space="preserve"> </w:t>
                </w:r>
                <w:r w:rsidR="009B119E" w:rsidRPr="008B1510">
                  <w:rPr>
                    <w:rStyle w:val="a4"/>
                    <w:rFonts w:ascii="Times New Roman" w:hAnsi="Times New Roman"/>
                    <w:bCs/>
                    <w:sz w:val="20"/>
                    <w:szCs w:val="20"/>
                  </w:rPr>
                  <w:t>aleksandrovskoe -r36.gosuslugi.ru</w:t>
                </w:r>
              </w:hyperlink>
            </w:hyperlink>
            <w:r w:rsidRPr="009B119E">
              <w:rPr>
                <w:rFonts w:ascii="Times New Roman" w:hAnsi="Times New Roman"/>
                <w:sz w:val="20"/>
                <w:szCs w:val="20"/>
              </w:rPr>
              <w:t>) (далее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 - сайт Администрации) в информационно-коммуникационной сети «Интернет» (далее - сеть Интернет), на ЕПГУ –  федеральной госуда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ственной информацио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системе «Единый портал государственных и муниципальных услуг (функций)», 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 xml:space="preserve">ной в сети Интернет по адресу: </w:t>
            </w:r>
            <w:hyperlink r:id="rId33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Единый портал, ЕПГУ), в информацио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системе «Портал В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ронежской области в сети Интернет», расположе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</w:t>
            </w:r>
            <w:r w:rsidRPr="007375C2">
              <w:rPr>
                <w:rFonts w:ascii="Times New Roman" w:hAnsi="Times New Roman"/>
                <w:sz w:val="20"/>
                <w:szCs w:val="20"/>
              </w:rPr>
              <w:t>ной в сети Интернет</w:t>
            </w:r>
            <w:proofErr w:type="gramEnd"/>
            <w:r w:rsidRPr="007375C2">
              <w:rPr>
                <w:rFonts w:ascii="Times New Roman" w:hAnsi="Times New Roman"/>
                <w:sz w:val="20"/>
                <w:szCs w:val="20"/>
              </w:rPr>
              <w:t xml:space="preserve"> по адресу: </w:t>
            </w:r>
            <w:hyperlink r:id="rId34" w:history="1"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375C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375C2">
              <w:rPr>
                <w:rFonts w:ascii="Times New Roman" w:hAnsi="Times New Roman"/>
                <w:sz w:val="20"/>
                <w:szCs w:val="20"/>
              </w:rPr>
              <w:t xml:space="preserve"> (далее – региональный портал, РПГУ) </w:t>
            </w:r>
          </w:p>
        </w:tc>
      </w:tr>
    </w:tbl>
    <w:p w:rsidR="0031593B" w:rsidRPr="00240A42" w:rsidRDefault="0031593B" w:rsidP="00315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93B" w:rsidRPr="00240A42" w:rsidRDefault="0031593B" w:rsidP="003159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1593B" w:rsidRPr="00240A42" w:rsidSect="001B61B9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90" w:rsidRDefault="00656B90" w:rsidP="00F847AF">
      <w:pPr>
        <w:spacing w:after="0" w:line="240" w:lineRule="auto"/>
      </w:pPr>
      <w:r>
        <w:separator/>
      </w:r>
    </w:p>
  </w:endnote>
  <w:endnote w:type="continuationSeparator" w:id="0">
    <w:p w:rsidR="00656B90" w:rsidRDefault="00656B9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90" w:rsidRDefault="00656B90" w:rsidP="00F847AF">
      <w:pPr>
        <w:spacing w:after="0" w:line="240" w:lineRule="auto"/>
      </w:pPr>
      <w:r>
        <w:separator/>
      </w:r>
    </w:p>
  </w:footnote>
  <w:footnote w:type="continuationSeparator" w:id="0">
    <w:p w:rsidR="00656B90" w:rsidRDefault="00656B90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25"/>
    <w:multiLevelType w:val="hybridMultilevel"/>
    <w:tmpl w:val="15F0D93E"/>
    <w:lvl w:ilvl="0" w:tplc="5A94584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36E28"/>
    <w:multiLevelType w:val="multilevel"/>
    <w:tmpl w:val="689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9712D"/>
    <w:multiLevelType w:val="hybridMultilevel"/>
    <w:tmpl w:val="D8609CE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4E81D12"/>
    <w:multiLevelType w:val="hybridMultilevel"/>
    <w:tmpl w:val="0888C30E"/>
    <w:lvl w:ilvl="0" w:tplc="A2C6FD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>
    <w:nsid w:val="65815C19"/>
    <w:multiLevelType w:val="hybridMultilevel"/>
    <w:tmpl w:val="86E812BA"/>
    <w:lvl w:ilvl="0" w:tplc="D0A281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E43FC"/>
    <w:multiLevelType w:val="hybridMultilevel"/>
    <w:tmpl w:val="D79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D54890"/>
    <w:multiLevelType w:val="multilevel"/>
    <w:tmpl w:val="D666A9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7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42E6804"/>
    <w:multiLevelType w:val="hybridMultilevel"/>
    <w:tmpl w:val="4E8821E8"/>
    <w:lvl w:ilvl="0" w:tplc="3BE06250">
      <w:start w:val="1"/>
      <w:numFmt w:val="decimal"/>
      <w:lvlText w:val="%1."/>
      <w:lvlJc w:val="left"/>
      <w:pPr>
        <w:ind w:left="1525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9">
    <w:nsid w:val="75C55AB6"/>
    <w:multiLevelType w:val="hybridMultilevel"/>
    <w:tmpl w:val="66322780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4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41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23"/>
  </w:num>
  <w:num w:numId="5">
    <w:abstractNumId w:val="34"/>
  </w:num>
  <w:num w:numId="6">
    <w:abstractNumId w:val="22"/>
  </w:num>
  <w:num w:numId="7">
    <w:abstractNumId w:val="18"/>
  </w:num>
  <w:num w:numId="8">
    <w:abstractNumId w:val="6"/>
  </w:num>
  <w:num w:numId="9">
    <w:abstractNumId w:val="0"/>
  </w:num>
  <w:num w:numId="10">
    <w:abstractNumId w:val="3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36"/>
  </w:num>
  <w:num w:numId="17">
    <w:abstractNumId w:val="27"/>
  </w:num>
  <w:num w:numId="18">
    <w:abstractNumId w:val="7"/>
  </w:num>
  <w:num w:numId="19">
    <w:abstractNumId w:val="17"/>
  </w:num>
  <w:num w:numId="20">
    <w:abstractNumId w:val="3"/>
  </w:num>
  <w:num w:numId="21">
    <w:abstractNumId w:val="37"/>
  </w:num>
  <w:num w:numId="22">
    <w:abstractNumId w:val="15"/>
  </w:num>
  <w:num w:numId="23">
    <w:abstractNumId w:val="33"/>
  </w:num>
  <w:num w:numId="24">
    <w:abstractNumId w:val="11"/>
  </w:num>
  <w:num w:numId="25">
    <w:abstractNumId w:val="30"/>
  </w:num>
  <w:num w:numId="26">
    <w:abstractNumId w:val="29"/>
  </w:num>
  <w:num w:numId="27">
    <w:abstractNumId w:val="35"/>
  </w:num>
  <w:num w:numId="28">
    <w:abstractNumId w:val="32"/>
  </w:num>
  <w:num w:numId="29">
    <w:abstractNumId w:val="31"/>
  </w:num>
  <w:num w:numId="30">
    <w:abstractNumId w:val="13"/>
  </w:num>
  <w:num w:numId="31">
    <w:abstractNumId w:val="12"/>
  </w:num>
  <w:num w:numId="32">
    <w:abstractNumId w:val="4"/>
  </w:num>
  <w:num w:numId="33">
    <w:abstractNumId w:val="16"/>
  </w:num>
  <w:num w:numId="34">
    <w:abstractNumId w:val="1"/>
  </w:num>
  <w:num w:numId="35">
    <w:abstractNumId w:val="9"/>
  </w:num>
  <w:num w:numId="36">
    <w:abstractNumId w:val="21"/>
  </w:num>
  <w:num w:numId="37">
    <w:abstractNumId w:val="5"/>
  </w:num>
  <w:num w:numId="38">
    <w:abstractNumId w:val="41"/>
  </w:num>
  <w:num w:numId="39">
    <w:abstractNumId w:val="26"/>
  </w:num>
  <w:num w:numId="40">
    <w:abstractNumId w:val="24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0E57"/>
    <w:rsid w:val="00057AF3"/>
    <w:rsid w:val="000614AA"/>
    <w:rsid w:val="00065EF5"/>
    <w:rsid w:val="000665BA"/>
    <w:rsid w:val="000725E6"/>
    <w:rsid w:val="00087A31"/>
    <w:rsid w:val="000933AD"/>
    <w:rsid w:val="0009386E"/>
    <w:rsid w:val="00095AA2"/>
    <w:rsid w:val="000962A6"/>
    <w:rsid w:val="000A2C73"/>
    <w:rsid w:val="000A688A"/>
    <w:rsid w:val="000B39AB"/>
    <w:rsid w:val="000B6CC2"/>
    <w:rsid w:val="000C077D"/>
    <w:rsid w:val="000C0982"/>
    <w:rsid w:val="000C2A85"/>
    <w:rsid w:val="000C4F95"/>
    <w:rsid w:val="000C7224"/>
    <w:rsid w:val="000D70A8"/>
    <w:rsid w:val="000E4BF0"/>
    <w:rsid w:val="000E79ED"/>
    <w:rsid w:val="000F7930"/>
    <w:rsid w:val="00101749"/>
    <w:rsid w:val="0010703D"/>
    <w:rsid w:val="0011008B"/>
    <w:rsid w:val="0011719D"/>
    <w:rsid w:val="001172B4"/>
    <w:rsid w:val="00117B19"/>
    <w:rsid w:val="00121825"/>
    <w:rsid w:val="0012271A"/>
    <w:rsid w:val="00122F12"/>
    <w:rsid w:val="00123932"/>
    <w:rsid w:val="001256F2"/>
    <w:rsid w:val="00132C13"/>
    <w:rsid w:val="00133B1B"/>
    <w:rsid w:val="00134984"/>
    <w:rsid w:val="00134A12"/>
    <w:rsid w:val="00135FDA"/>
    <w:rsid w:val="0013755C"/>
    <w:rsid w:val="00140467"/>
    <w:rsid w:val="00143FDD"/>
    <w:rsid w:val="00144D04"/>
    <w:rsid w:val="001478AB"/>
    <w:rsid w:val="001563E0"/>
    <w:rsid w:val="00157377"/>
    <w:rsid w:val="00162D78"/>
    <w:rsid w:val="00165A91"/>
    <w:rsid w:val="00171023"/>
    <w:rsid w:val="00173A85"/>
    <w:rsid w:val="00174010"/>
    <w:rsid w:val="00174826"/>
    <w:rsid w:val="001774F8"/>
    <w:rsid w:val="0018384B"/>
    <w:rsid w:val="001A1F24"/>
    <w:rsid w:val="001A68A0"/>
    <w:rsid w:val="001A691D"/>
    <w:rsid w:val="001A6F27"/>
    <w:rsid w:val="001B0C0F"/>
    <w:rsid w:val="001B21CA"/>
    <w:rsid w:val="001B4A00"/>
    <w:rsid w:val="001B61B9"/>
    <w:rsid w:val="001C08C8"/>
    <w:rsid w:val="001C1602"/>
    <w:rsid w:val="001C53D1"/>
    <w:rsid w:val="001D0D10"/>
    <w:rsid w:val="001D4761"/>
    <w:rsid w:val="001D7DA7"/>
    <w:rsid w:val="001E1F77"/>
    <w:rsid w:val="001E4081"/>
    <w:rsid w:val="001E6BB2"/>
    <w:rsid w:val="001F10CC"/>
    <w:rsid w:val="001F12F4"/>
    <w:rsid w:val="001F204E"/>
    <w:rsid w:val="00202651"/>
    <w:rsid w:val="002100CB"/>
    <w:rsid w:val="00213C24"/>
    <w:rsid w:val="002169F1"/>
    <w:rsid w:val="00217ABC"/>
    <w:rsid w:val="002266C3"/>
    <w:rsid w:val="00227E4D"/>
    <w:rsid w:val="00235425"/>
    <w:rsid w:val="00240A42"/>
    <w:rsid w:val="0025223F"/>
    <w:rsid w:val="002530F4"/>
    <w:rsid w:val="00264FB0"/>
    <w:rsid w:val="00270105"/>
    <w:rsid w:val="0028028E"/>
    <w:rsid w:val="00292296"/>
    <w:rsid w:val="00295645"/>
    <w:rsid w:val="002A15BC"/>
    <w:rsid w:val="002A245A"/>
    <w:rsid w:val="002A2731"/>
    <w:rsid w:val="002A358D"/>
    <w:rsid w:val="002B1457"/>
    <w:rsid w:val="002B2DD4"/>
    <w:rsid w:val="002B5378"/>
    <w:rsid w:val="002C397E"/>
    <w:rsid w:val="002C73D2"/>
    <w:rsid w:val="002D3D07"/>
    <w:rsid w:val="002D4D60"/>
    <w:rsid w:val="002D5015"/>
    <w:rsid w:val="002D6BE6"/>
    <w:rsid w:val="002D6F2E"/>
    <w:rsid w:val="002D79BD"/>
    <w:rsid w:val="002F0467"/>
    <w:rsid w:val="002F4CAA"/>
    <w:rsid w:val="002F5E41"/>
    <w:rsid w:val="00302A8D"/>
    <w:rsid w:val="00303208"/>
    <w:rsid w:val="003052BB"/>
    <w:rsid w:val="00313F4C"/>
    <w:rsid w:val="00315307"/>
    <w:rsid w:val="00315500"/>
    <w:rsid w:val="0031593B"/>
    <w:rsid w:val="00316011"/>
    <w:rsid w:val="00317F3E"/>
    <w:rsid w:val="00325A41"/>
    <w:rsid w:val="00333152"/>
    <w:rsid w:val="00334E22"/>
    <w:rsid w:val="00336F98"/>
    <w:rsid w:val="00341B3E"/>
    <w:rsid w:val="00342396"/>
    <w:rsid w:val="00344CA6"/>
    <w:rsid w:val="00350335"/>
    <w:rsid w:val="00350D81"/>
    <w:rsid w:val="00351C5A"/>
    <w:rsid w:val="00352942"/>
    <w:rsid w:val="0036050E"/>
    <w:rsid w:val="00366D04"/>
    <w:rsid w:val="0036738C"/>
    <w:rsid w:val="0037238F"/>
    <w:rsid w:val="00373D50"/>
    <w:rsid w:val="003748B9"/>
    <w:rsid w:val="00381920"/>
    <w:rsid w:val="00381AED"/>
    <w:rsid w:val="00381D26"/>
    <w:rsid w:val="00382C85"/>
    <w:rsid w:val="0038461F"/>
    <w:rsid w:val="00390653"/>
    <w:rsid w:val="003914F0"/>
    <w:rsid w:val="003962AA"/>
    <w:rsid w:val="003A1808"/>
    <w:rsid w:val="003A21D7"/>
    <w:rsid w:val="003A7DDF"/>
    <w:rsid w:val="003B0B59"/>
    <w:rsid w:val="003B17A3"/>
    <w:rsid w:val="003B17A8"/>
    <w:rsid w:val="003B2F9C"/>
    <w:rsid w:val="003B5D24"/>
    <w:rsid w:val="003B69D7"/>
    <w:rsid w:val="003C62A0"/>
    <w:rsid w:val="003D1A99"/>
    <w:rsid w:val="003D22C6"/>
    <w:rsid w:val="003D68B8"/>
    <w:rsid w:val="003E020B"/>
    <w:rsid w:val="003E3BCE"/>
    <w:rsid w:val="003E485A"/>
    <w:rsid w:val="003F1322"/>
    <w:rsid w:val="003F4CCC"/>
    <w:rsid w:val="003F6792"/>
    <w:rsid w:val="00411095"/>
    <w:rsid w:val="00411658"/>
    <w:rsid w:val="00411925"/>
    <w:rsid w:val="00411F65"/>
    <w:rsid w:val="00412FC6"/>
    <w:rsid w:val="00414473"/>
    <w:rsid w:val="00427DCF"/>
    <w:rsid w:val="004429EC"/>
    <w:rsid w:val="00444FFA"/>
    <w:rsid w:val="0045200F"/>
    <w:rsid w:val="00455199"/>
    <w:rsid w:val="00456259"/>
    <w:rsid w:val="004565AA"/>
    <w:rsid w:val="0047516B"/>
    <w:rsid w:val="00475C7F"/>
    <w:rsid w:val="00480794"/>
    <w:rsid w:val="0048603F"/>
    <w:rsid w:val="00496499"/>
    <w:rsid w:val="004A1FB6"/>
    <w:rsid w:val="004A2104"/>
    <w:rsid w:val="004B17F3"/>
    <w:rsid w:val="004B2BFF"/>
    <w:rsid w:val="004B4B75"/>
    <w:rsid w:val="004B754A"/>
    <w:rsid w:val="004C11F2"/>
    <w:rsid w:val="004C361B"/>
    <w:rsid w:val="004C5E6F"/>
    <w:rsid w:val="004C6814"/>
    <w:rsid w:val="004D701B"/>
    <w:rsid w:val="004E0DE8"/>
    <w:rsid w:val="004F1292"/>
    <w:rsid w:val="004F2EF8"/>
    <w:rsid w:val="004F4A17"/>
    <w:rsid w:val="004F7A1B"/>
    <w:rsid w:val="0050126A"/>
    <w:rsid w:val="00501B7A"/>
    <w:rsid w:val="00507021"/>
    <w:rsid w:val="00507AD4"/>
    <w:rsid w:val="00507E94"/>
    <w:rsid w:val="00511284"/>
    <w:rsid w:val="00512FF4"/>
    <w:rsid w:val="00513FB9"/>
    <w:rsid w:val="0051749A"/>
    <w:rsid w:val="00542CA2"/>
    <w:rsid w:val="00544D25"/>
    <w:rsid w:val="00547BD9"/>
    <w:rsid w:val="00556DC6"/>
    <w:rsid w:val="00560202"/>
    <w:rsid w:val="0056305F"/>
    <w:rsid w:val="00564C9C"/>
    <w:rsid w:val="00566453"/>
    <w:rsid w:val="00567A14"/>
    <w:rsid w:val="0057517F"/>
    <w:rsid w:val="0058609C"/>
    <w:rsid w:val="005937F1"/>
    <w:rsid w:val="005939D2"/>
    <w:rsid w:val="00593E7C"/>
    <w:rsid w:val="00596AE4"/>
    <w:rsid w:val="005A2712"/>
    <w:rsid w:val="005A3313"/>
    <w:rsid w:val="005A4ED9"/>
    <w:rsid w:val="005B200E"/>
    <w:rsid w:val="005C1769"/>
    <w:rsid w:val="005D4742"/>
    <w:rsid w:val="005D66A9"/>
    <w:rsid w:val="005E173B"/>
    <w:rsid w:val="005E1FE3"/>
    <w:rsid w:val="005F0C85"/>
    <w:rsid w:val="0060084C"/>
    <w:rsid w:val="00603283"/>
    <w:rsid w:val="00605F05"/>
    <w:rsid w:val="006114FA"/>
    <w:rsid w:val="0061174E"/>
    <w:rsid w:val="00621A30"/>
    <w:rsid w:val="00623CCB"/>
    <w:rsid w:val="00624494"/>
    <w:rsid w:val="00634496"/>
    <w:rsid w:val="00640807"/>
    <w:rsid w:val="00645CE5"/>
    <w:rsid w:val="006475CB"/>
    <w:rsid w:val="00651C2B"/>
    <w:rsid w:val="0065309E"/>
    <w:rsid w:val="00655310"/>
    <w:rsid w:val="00656B90"/>
    <w:rsid w:val="00657B79"/>
    <w:rsid w:val="00665571"/>
    <w:rsid w:val="006740B8"/>
    <w:rsid w:val="00676F3C"/>
    <w:rsid w:val="006929B8"/>
    <w:rsid w:val="00693194"/>
    <w:rsid w:val="00693592"/>
    <w:rsid w:val="00696A1E"/>
    <w:rsid w:val="006A3816"/>
    <w:rsid w:val="006A424C"/>
    <w:rsid w:val="006A725E"/>
    <w:rsid w:val="006B0E73"/>
    <w:rsid w:val="006B1E75"/>
    <w:rsid w:val="006B25CB"/>
    <w:rsid w:val="006B2F19"/>
    <w:rsid w:val="006B4C32"/>
    <w:rsid w:val="006C027E"/>
    <w:rsid w:val="006C1411"/>
    <w:rsid w:val="006C1CBF"/>
    <w:rsid w:val="006C4CF4"/>
    <w:rsid w:val="006C7744"/>
    <w:rsid w:val="006D2116"/>
    <w:rsid w:val="006D3ADC"/>
    <w:rsid w:val="006D4914"/>
    <w:rsid w:val="006E1ECD"/>
    <w:rsid w:val="006E315F"/>
    <w:rsid w:val="006F05B1"/>
    <w:rsid w:val="006F1A67"/>
    <w:rsid w:val="006F209A"/>
    <w:rsid w:val="006F3AAD"/>
    <w:rsid w:val="007178F6"/>
    <w:rsid w:val="00717B90"/>
    <w:rsid w:val="007253A6"/>
    <w:rsid w:val="00726C8A"/>
    <w:rsid w:val="00727958"/>
    <w:rsid w:val="00727AB2"/>
    <w:rsid w:val="007343CC"/>
    <w:rsid w:val="00734F99"/>
    <w:rsid w:val="00735372"/>
    <w:rsid w:val="0073610F"/>
    <w:rsid w:val="00736812"/>
    <w:rsid w:val="00740034"/>
    <w:rsid w:val="00742180"/>
    <w:rsid w:val="007426DD"/>
    <w:rsid w:val="00745D5E"/>
    <w:rsid w:val="00751238"/>
    <w:rsid w:val="007704BB"/>
    <w:rsid w:val="00770AB5"/>
    <w:rsid w:val="00783C06"/>
    <w:rsid w:val="007A03F2"/>
    <w:rsid w:val="007A1D2D"/>
    <w:rsid w:val="007A3C59"/>
    <w:rsid w:val="007B4F57"/>
    <w:rsid w:val="007B5EEE"/>
    <w:rsid w:val="007B7512"/>
    <w:rsid w:val="007C77E2"/>
    <w:rsid w:val="007D1516"/>
    <w:rsid w:val="007D5C13"/>
    <w:rsid w:val="007E17FE"/>
    <w:rsid w:val="007E2FE0"/>
    <w:rsid w:val="007E2FF7"/>
    <w:rsid w:val="008067A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135"/>
    <w:rsid w:val="00833B57"/>
    <w:rsid w:val="008343CD"/>
    <w:rsid w:val="00837319"/>
    <w:rsid w:val="00844840"/>
    <w:rsid w:val="00845942"/>
    <w:rsid w:val="00851D5C"/>
    <w:rsid w:val="00855145"/>
    <w:rsid w:val="00863313"/>
    <w:rsid w:val="00870394"/>
    <w:rsid w:val="00870F37"/>
    <w:rsid w:val="008728D3"/>
    <w:rsid w:val="00885901"/>
    <w:rsid w:val="00886896"/>
    <w:rsid w:val="0089187A"/>
    <w:rsid w:val="00892857"/>
    <w:rsid w:val="008944F9"/>
    <w:rsid w:val="00895CE7"/>
    <w:rsid w:val="00897B2A"/>
    <w:rsid w:val="008A61DC"/>
    <w:rsid w:val="008A73B3"/>
    <w:rsid w:val="008B1510"/>
    <w:rsid w:val="008B5E4C"/>
    <w:rsid w:val="008C1706"/>
    <w:rsid w:val="008C23E3"/>
    <w:rsid w:val="008D2C96"/>
    <w:rsid w:val="008D5AB7"/>
    <w:rsid w:val="008E37BA"/>
    <w:rsid w:val="008E496D"/>
    <w:rsid w:val="008E5C87"/>
    <w:rsid w:val="008E733C"/>
    <w:rsid w:val="008F0EEE"/>
    <w:rsid w:val="008F0FD1"/>
    <w:rsid w:val="008F51CF"/>
    <w:rsid w:val="009014E6"/>
    <w:rsid w:val="00905BA0"/>
    <w:rsid w:val="00906409"/>
    <w:rsid w:val="00907B69"/>
    <w:rsid w:val="0091216F"/>
    <w:rsid w:val="00921496"/>
    <w:rsid w:val="009218EC"/>
    <w:rsid w:val="009249F5"/>
    <w:rsid w:val="00926CEC"/>
    <w:rsid w:val="009311D5"/>
    <w:rsid w:val="0093583C"/>
    <w:rsid w:val="00946563"/>
    <w:rsid w:val="00960E4C"/>
    <w:rsid w:val="00961817"/>
    <w:rsid w:val="00967BEC"/>
    <w:rsid w:val="0097639E"/>
    <w:rsid w:val="009849FA"/>
    <w:rsid w:val="009868A3"/>
    <w:rsid w:val="0098712E"/>
    <w:rsid w:val="00993389"/>
    <w:rsid w:val="00995121"/>
    <w:rsid w:val="0099596D"/>
    <w:rsid w:val="009969B5"/>
    <w:rsid w:val="009A12CB"/>
    <w:rsid w:val="009A5B4C"/>
    <w:rsid w:val="009A7463"/>
    <w:rsid w:val="009B119E"/>
    <w:rsid w:val="009B4786"/>
    <w:rsid w:val="009B6BE6"/>
    <w:rsid w:val="009C0C88"/>
    <w:rsid w:val="009C530B"/>
    <w:rsid w:val="009C6B92"/>
    <w:rsid w:val="009D0274"/>
    <w:rsid w:val="009D61A8"/>
    <w:rsid w:val="009D66F0"/>
    <w:rsid w:val="009E39F7"/>
    <w:rsid w:val="009F2B81"/>
    <w:rsid w:val="009F5FA0"/>
    <w:rsid w:val="00A02DCB"/>
    <w:rsid w:val="00A0302F"/>
    <w:rsid w:val="00A05ADE"/>
    <w:rsid w:val="00A064A9"/>
    <w:rsid w:val="00A06B27"/>
    <w:rsid w:val="00A07E44"/>
    <w:rsid w:val="00A21681"/>
    <w:rsid w:val="00A23613"/>
    <w:rsid w:val="00A26DC5"/>
    <w:rsid w:val="00A30529"/>
    <w:rsid w:val="00A31187"/>
    <w:rsid w:val="00A35C50"/>
    <w:rsid w:val="00A37BBC"/>
    <w:rsid w:val="00A402D7"/>
    <w:rsid w:val="00A40E4B"/>
    <w:rsid w:val="00A437DA"/>
    <w:rsid w:val="00A43C34"/>
    <w:rsid w:val="00A4619B"/>
    <w:rsid w:val="00A51664"/>
    <w:rsid w:val="00A516C6"/>
    <w:rsid w:val="00A52290"/>
    <w:rsid w:val="00A571D5"/>
    <w:rsid w:val="00A57A44"/>
    <w:rsid w:val="00A71807"/>
    <w:rsid w:val="00A742EE"/>
    <w:rsid w:val="00A76EF6"/>
    <w:rsid w:val="00A81F5A"/>
    <w:rsid w:val="00A82A01"/>
    <w:rsid w:val="00A82A9B"/>
    <w:rsid w:val="00A85CA9"/>
    <w:rsid w:val="00A86782"/>
    <w:rsid w:val="00A92C38"/>
    <w:rsid w:val="00A95B10"/>
    <w:rsid w:val="00A96728"/>
    <w:rsid w:val="00AA0233"/>
    <w:rsid w:val="00AA12D1"/>
    <w:rsid w:val="00AB0640"/>
    <w:rsid w:val="00AB632C"/>
    <w:rsid w:val="00AB6F8E"/>
    <w:rsid w:val="00AC2928"/>
    <w:rsid w:val="00AC2C05"/>
    <w:rsid w:val="00AC43A9"/>
    <w:rsid w:val="00AC4C33"/>
    <w:rsid w:val="00AC4C8A"/>
    <w:rsid w:val="00AC5052"/>
    <w:rsid w:val="00AC61E4"/>
    <w:rsid w:val="00AC7B14"/>
    <w:rsid w:val="00AC7BBD"/>
    <w:rsid w:val="00AD455C"/>
    <w:rsid w:val="00AD75FC"/>
    <w:rsid w:val="00AE76D9"/>
    <w:rsid w:val="00AF1D9F"/>
    <w:rsid w:val="00AF288F"/>
    <w:rsid w:val="00AF74A8"/>
    <w:rsid w:val="00B00B16"/>
    <w:rsid w:val="00B03DDD"/>
    <w:rsid w:val="00B04BD0"/>
    <w:rsid w:val="00B10BD8"/>
    <w:rsid w:val="00B122FC"/>
    <w:rsid w:val="00B25296"/>
    <w:rsid w:val="00B277F5"/>
    <w:rsid w:val="00B2787A"/>
    <w:rsid w:val="00B3053D"/>
    <w:rsid w:val="00B3321F"/>
    <w:rsid w:val="00B33989"/>
    <w:rsid w:val="00B34AD9"/>
    <w:rsid w:val="00B40D4B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B4805"/>
    <w:rsid w:val="00BB572F"/>
    <w:rsid w:val="00BD0559"/>
    <w:rsid w:val="00BD40AC"/>
    <w:rsid w:val="00BD57B9"/>
    <w:rsid w:val="00BD7023"/>
    <w:rsid w:val="00BE53E1"/>
    <w:rsid w:val="00BF2390"/>
    <w:rsid w:val="00BF351B"/>
    <w:rsid w:val="00BF77EC"/>
    <w:rsid w:val="00C01591"/>
    <w:rsid w:val="00C15484"/>
    <w:rsid w:val="00C228E0"/>
    <w:rsid w:val="00C2795F"/>
    <w:rsid w:val="00C34DCB"/>
    <w:rsid w:val="00C369B5"/>
    <w:rsid w:val="00C427B6"/>
    <w:rsid w:val="00C44D5F"/>
    <w:rsid w:val="00C517D4"/>
    <w:rsid w:val="00C52B0A"/>
    <w:rsid w:val="00C53530"/>
    <w:rsid w:val="00C53551"/>
    <w:rsid w:val="00C5473E"/>
    <w:rsid w:val="00C55D4D"/>
    <w:rsid w:val="00C57D81"/>
    <w:rsid w:val="00C668B0"/>
    <w:rsid w:val="00C668BE"/>
    <w:rsid w:val="00C7048C"/>
    <w:rsid w:val="00C70E23"/>
    <w:rsid w:val="00C73F08"/>
    <w:rsid w:val="00C74187"/>
    <w:rsid w:val="00C755DD"/>
    <w:rsid w:val="00C86426"/>
    <w:rsid w:val="00CB3D48"/>
    <w:rsid w:val="00CB6365"/>
    <w:rsid w:val="00CC202D"/>
    <w:rsid w:val="00CC2ABB"/>
    <w:rsid w:val="00CD0426"/>
    <w:rsid w:val="00CD1B90"/>
    <w:rsid w:val="00CE1F9B"/>
    <w:rsid w:val="00CE2468"/>
    <w:rsid w:val="00CE5228"/>
    <w:rsid w:val="00CE5F84"/>
    <w:rsid w:val="00CE655C"/>
    <w:rsid w:val="00CE7B14"/>
    <w:rsid w:val="00CF025F"/>
    <w:rsid w:val="00CF2A26"/>
    <w:rsid w:val="00CF7460"/>
    <w:rsid w:val="00D1262C"/>
    <w:rsid w:val="00D163C6"/>
    <w:rsid w:val="00D203C1"/>
    <w:rsid w:val="00D217FE"/>
    <w:rsid w:val="00D22156"/>
    <w:rsid w:val="00D22D40"/>
    <w:rsid w:val="00D23903"/>
    <w:rsid w:val="00D249F2"/>
    <w:rsid w:val="00D334D7"/>
    <w:rsid w:val="00D361AD"/>
    <w:rsid w:val="00D37BAE"/>
    <w:rsid w:val="00D4357C"/>
    <w:rsid w:val="00D52D20"/>
    <w:rsid w:val="00D563DF"/>
    <w:rsid w:val="00D56D3F"/>
    <w:rsid w:val="00D70887"/>
    <w:rsid w:val="00D72049"/>
    <w:rsid w:val="00D74FB6"/>
    <w:rsid w:val="00D75D0A"/>
    <w:rsid w:val="00D75F92"/>
    <w:rsid w:val="00D7656B"/>
    <w:rsid w:val="00D76F99"/>
    <w:rsid w:val="00D80160"/>
    <w:rsid w:val="00D94C82"/>
    <w:rsid w:val="00D96130"/>
    <w:rsid w:val="00DA18D9"/>
    <w:rsid w:val="00DB3746"/>
    <w:rsid w:val="00DC4B68"/>
    <w:rsid w:val="00DD0ACA"/>
    <w:rsid w:val="00DD139C"/>
    <w:rsid w:val="00DD19AE"/>
    <w:rsid w:val="00DD1DF0"/>
    <w:rsid w:val="00DD41B1"/>
    <w:rsid w:val="00DD52CC"/>
    <w:rsid w:val="00DD733C"/>
    <w:rsid w:val="00DE1703"/>
    <w:rsid w:val="00DE6534"/>
    <w:rsid w:val="00DF01EC"/>
    <w:rsid w:val="00DF265B"/>
    <w:rsid w:val="00DF3ED9"/>
    <w:rsid w:val="00E0576E"/>
    <w:rsid w:val="00E0657A"/>
    <w:rsid w:val="00E0768E"/>
    <w:rsid w:val="00E13858"/>
    <w:rsid w:val="00E2543B"/>
    <w:rsid w:val="00E31E12"/>
    <w:rsid w:val="00E33C16"/>
    <w:rsid w:val="00E433A7"/>
    <w:rsid w:val="00E52D44"/>
    <w:rsid w:val="00E53405"/>
    <w:rsid w:val="00E5716D"/>
    <w:rsid w:val="00E6039A"/>
    <w:rsid w:val="00E66B56"/>
    <w:rsid w:val="00E71FC3"/>
    <w:rsid w:val="00E76023"/>
    <w:rsid w:val="00E83113"/>
    <w:rsid w:val="00E852B5"/>
    <w:rsid w:val="00E934EE"/>
    <w:rsid w:val="00E972BB"/>
    <w:rsid w:val="00EA1425"/>
    <w:rsid w:val="00EA1F75"/>
    <w:rsid w:val="00EA7107"/>
    <w:rsid w:val="00EB35B8"/>
    <w:rsid w:val="00EC33EA"/>
    <w:rsid w:val="00ED4B2B"/>
    <w:rsid w:val="00ED4BC0"/>
    <w:rsid w:val="00ED7388"/>
    <w:rsid w:val="00EE02C7"/>
    <w:rsid w:val="00EE2BC2"/>
    <w:rsid w:val="00EE4F2E"/>
    <w:rsid w:val="00EE78F2"/>
    <w:rsid w:val="00F03C2A"/>
    <w:rsid w:val="00F04A3E"/>
    <w:rsid w:val="00F17358"/>
    <w:rsid w:val="00F2678A"/>
    <w:rsid w:val="00F30F89"/>
    <w:rsid w:val="00F376CB"/>
    <w:rsid w:val="00F47395"/>
    <w:rsid w:val="00F47F1C"/>
    <w:rsid w:val="00F504D4"/>
    <w:rsid w:val="00F509E0"/>
    <w:rsid w:val="00F53330"/>
    <w:rsid w:val="00F5751A"/>
    <w:rsid w:val="00F67812"/>
    <w:rsid w:val="00F75C09"/>
    <w:rsid w:val="00F847AF"/>
    <w:rsid w:val="00F85AB6"/>
    <w:rsid w:val="00F93EE4"/>
    <w:rsid w:val="00FA0D64"/>
    <w:rsid w:val="00FA1FAA"/>
    <w:rsid w:val="00FA3A81"/>
    <w:rsid w:val="00FA61E5"/>
    <w:rsid w:val="00FB30B5"/>
    <w:rsid w:val="00FB4460"/>
    <w:rsid w:val="00FB726F"/>
    <w:rsid w:val="00FB775B"/>
    <w:rsid w:val="00FC14FA"/>
    <w:rsid w:val="00FC2259"/>
    <w:rsid w:val="00FC3AEE"/>
    <w:rsid w:val="00FC3C26"/>
    <w:rsid w:val="00FD5F84"/>
    <w:rsid w:val="00FD7776"/>
    <w:rsid w:val="00FE2D58"/>
    <w:rsid w:val="00FE36BC"/>
    <w:rsid w:val="00FE3807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FE36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/>
      <w:color w:val="000000"/>
      <w:spacing w:val="-4"/>
      <w:kern w:val="2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6BC"/>
    <w:rPr>
      <w:rFonts w:ascii="Times New Roman" w:eastAsia="Arial Unicode MS" w:hAnsi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link w:val="ae"/>
    <w:qFormat/>
    <w:rsid w:val="0047516B"/>
    <w:rPr>
      <w:sz w:val="22"/>
      <w:szCs w:val="22"/>
    </w:rPr>
  </w:style>
  <w:style w:type="character" w:styleId="af">
    <w:name w:val="page number"/>
    <w:basedOn w:val="a0"/>
    <w:rsid w:val="00122F12"/>
  </w:style>
  <w:style w:type="paragraph" w:styleId="af0">
    <w:name w:val="footnote text"/>
    <w:basedOn w:val="a"/>
    <w:link w:val="af1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D4D60"/>
    <w:rPr>
      <w:rFonts w:ascii="Times New Roman" w:hAnsi="Times New Roman"/>
    </w:rPr>
  </w:style>
  <w:style w:type="character" w:styleId="af2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aliases w:val="ТЗ список,Абзац списка нумерованный"/>
    <w:basedOn w:val="a"/>
    <w:link w:val="af4"/>
    <w:uiPriority w:val="34"/>
    <w:qFormat/>
    <w:rsid w:val="00A52290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3B5D24"/>
    <w:rPr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39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0653"/>
    <w:rPr>
      <w:rFonts w:ascii="Segoe UI" w:hAnsi="Segoe UI" w:cs="Segoe UI"/>
      <w:sz w:val="18"/>
      <w:szCs w:val="18"/>
    </w:rPr>
  </w:style>
  <w:style w:type="character" w:customStyle="1" w:styleId="af7">
    <w:name w:val="Основной текст_"/>
    <w:link w:val="22"/>
    <w:locked/>
    <w:rsid w:val="00C53551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7"/>
    <w:rsid w:val="00C53551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nhideWhenUsed/>
    <w:rsid w:val="003B5D2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3B5D24"/>
    <w:rPr>
      <w:rFonts w:ascii="Times New Roman" w:hAnsi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B5D24"/>
    <w:pPr>
      <w:ind w:left="720"/>
      <w:contextualSpacing/>
    </w:pPr>
    <w:rPr>
      <w:rFonts w:eastAsia="Calibri"/>
      <w:lang w:eastAsia="en-US"/>
    </w:rPr>
  </w:style>
  <w:style w:type="character" w:styleId="afa">
    <w:name w:val="annotation reference"/>
    <w:rsid w:val="003B5D24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3B5D24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rsid w:val="003B5D24"/>
    <w:rPr>
      <w:rFonts w:ascii="Times New Roman" w:hAnsi="Times New Roman"/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3B5D2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3B5D24"/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3B5D24"/>
    <w:rPr>
      <w:color w:val="800080"/>
      <w:u w:val="single"/>
    </w:rPr>
  </w:style>
  <w:style w:type="paragraph" w:customStyle="1" w:styleId="aff0">
    <w:name w:val="Знак Знак Знак Знак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B5D2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B5D24"/>
    <w:rPr>
      <w:rFonts w:ascii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sid w:val="003B5D24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B5D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B5D2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5D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2">
    <w:name w:val="endnote text"/>
    <w:basedOn w:val="a"/>
    <w:link w:val="aff3"/>
    <w:rsid w:val="003B5D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3B5D24"/>
    <w:rPr>
      <w:rFonts w:ascii="Times New Roman" w:hAnsi="Times New Roman"/>
    </w:rPr>
  </w:style>
  <w:style w:type="character" w:styleId="aff4">
    <w:name w:val="endnote reference"/>
    <w:rsid w:val="003B5D24"/>
    <w:rPr>
      <w:vertAlign w:val="superscript"/>
    </w:rPr>
  </w:style>
  <w:style w:type="paragraph" w:customStyle="1" w:styleId="ConsPlusNonformat">
    <w:name w:val="ConsPlusNonformat"/>
    <w:qFormat/>
    <w:rsid w:val="003B5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3B5D2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3B5D2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3B5D24"/>
    <w:rPr>
      <w:sz w:val="24"/>
    </w:rPr>
  </w:style>
  <w:style w:type="paragraph" w:styleId="3">
    <w:name w:val="Body Text Indent 3"/>
    <w:basedOn w:val="a"/>
    <w:link w:val="30"/>
    <w:rsid w:val="003B5D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D24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3B5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D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5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D24"/>
    <w:rPr>
      <w:rFonts w:ascii="Courier New" w:hAnsi="Courier New" w:cs="Courier New"/>
    </w:rPr>
  </w:style>
  <w:style w:type="paragraph" w:customStyle="1" w:styleId="aff5">
    <w:name w:val="МУ Обычный стиль"/>
    <w:basedOn w:val="a"/>
    <w:autoRedefine/>
    <w:rsid w:val="003B5D2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3B5D24"/>
  </w:style>
  <w:style w:type="paragraph" w:customStyle="1" w:styleId="8">
    <w:name w:val="Стиль8"/>
    <w:basedOn w:val="a"/>
    <w:rsid w:val="003B5D24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paragraph" w:styleId="aff6">
    <w:name w:val="Revision"/>
    <w:hidden/>
    <w:uiPriority w:val="99"/>
    <w:semiHidden/>
    <w:rsid w:val="003B5D24"/>
    <w:rPr>
      <w:rFonts w:ascii="Times New Roman" w:hAnsi="Times New Roman"/>
      <w:sz w:val="24"/>
      <w:szCs w:val="24"/>
    </w:rPr>
  </w:style>
  <w:style w:type="paragraph" w:styleId="aff7">
    <w:name w:val="Title"/>
    <w:basedOn w:val="a"/>
    <w:next w:val="a"/>
    <w:link w:val="aff8"/>
    <w:qFormat/>
    <w:rsid w:val="003B5D24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8">
    <w:name w:val="Название Знак"/>
    <w:basedOn w:val="a0"/>
    <w:link w:val="aff7"/>
    <w:rsid w:val="003B5D24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qFormat/>
    <w:rsid w:val="003B5D24"/>
    <w:rPr>
      <w:i/>
      <w:iCs/>
    </w:rPr>
  </w:style>
  <w:style w:type="character" w:customStyle="1" w:styleId="9">
    <w:name w:val="Основной текст (9)_"/>
    <w:link w:val="90"/>
    <w:locked/>
    <w:rsid w:val="003B5D2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5D2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3B5D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0">
    <w:name w:val="Основной текст (10)_"/>
    <w:link w:val="101"/>
    <w:rsid w:val="003B5D24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B5D24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0pt">
    <w:name w:val="Основной текст + 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sid w:val="003B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B5D2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Стиль1"/>
    <w:basedOn w:val="a"/>
    <w:qFormat/>
    <w:rsid w:val="003B5D2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affa">
    <w:name w:val="Содержимое таблицы"/>
    <w:basedOn w:val="a"/>
    <w:rsid w:val="003B5D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character" w:customStyle="1" w:styleId="25">
    <w:name w:val="Основной текст (2)"/>
    <w:rsid w:val="00315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31593B"/>
    <w:rPr>
      <w:rFonts w:cs="Times New Roman"/>
    </w:rPr>
  </w:style>
  <w:style w:type="character" w:customStyle="1" w:styleId="29pt">
    <w:name w:val="Основной текст (2) + 9 pt"/>
    <w:rsid w:val="00315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Style36">
    <w:name w:val="Style36"/>
    <w:basedOn w:val="a"/>
    <w:rsid w:val="0031593B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fb">
    <w:name w:val="Subtitle"/>
    <w:basedOn w:val="a"/>
    <w:next w:val="a"/>
    <w:link w:val="affc"/>
    <w:qFormat/>
    <w:rsid w:val="0031593B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basedOn w:val="a0"/>
    <w:link w:val="affb"/>
    <w:rsid w:val="0031593B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31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5">
    <w:name w:val="Основной текст (5)_"/>
    <w:link w:val="50"/>
    <w:rsid w:val="009849FA"/>
    <w:rPr>
      <w:rFonts w:ascii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49FA"/>
    <w:pPr>
      <w:widowControl w:val="0"/>
      <w:shd w:val="clear" w:color="auto" w:fill="FFFFFF"/>
      <w:spacing w:after="540" w:line="562" w:lineRule="exact"/>
      <w:jc w:val="right"/>
    </w:pPr>
    <w:rPr>
      <w:rFonts w:ascii="Times New Roman" w:hAnsi="Times New Roman"/>
      <w:b/>
      <w:bCs/>
      <w:spacing w:val="-10"/>
      <w:sz w:val="30"/>
      <w:szCs w:val="30"/>
    </w:rPr>
  </w:style>
  <w:style w:type="character" w:customStyle="1" w:styleId="ae">
    <w:name w:val="Без интервала Знак"/>
    <w:link w:val="ad"/>
    <w:locked/>
    <w:rsid w:val="009849FA"/>
    <w:rPr>
      <w:sz w:val="22"/>
      <w:szCs w:val="22"/>
    </w:rPr>
  </w:style>
  <w:style w:type="character" w:customStyle="1" w:styleId="31">
    <w:name w:val="Основной текст (3)_"/>
    <w:link w:val="32"/>
    <w:rsid w:val="009849F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49FA"/>
    <w:pPr>
      <w:shd w:val="clear" w:color="auto" w:fill="FFFFFF"/>
      <w:spacing w:after="1200" w:line="322" w:lineRule="exact"/>
    </w:pPr>
    <w:rPr>
      <w:sz w:val="27"/>
      <w:szCs w:val="27"/>
    </w:rPr>
  </w:style>
  <w:style w:type="paragraph" w:customStyle="1" w:styleId="Title">
    <w:name w:val="Title!Название НПА"/>
    <w:basedOn w:val="a"/>
    <w:rsid w:val="0074003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FE36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/>
      <w:color w:val="000000"/>
      <w:spacing w:val="-4"/>
      <w:kern w:val="2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6BC"/>
    <w:rPr>
      <w:rFonts w:ascii="Times New Roman" w:eastAsia="Arial Unicode MS" w:hAnsi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link w:val="ae"/>
    <w:qFormat/>
    <w:rsid w:val="0047516B"/>
    <w:rPr>
      <w:sz w:val="22"/>
      <w:szCs w:val="22"/>
    </w:rPr>
  </w:style>
  <w:style w:type="character" w:styleId="af">
    <w:name w:val="page number"/>
    <w:basedOn w:val="a0"/>
    <w:rsid w:val="00122F12"/>
  </w:style>
  <w:style w:type="paragraph" w:styleId="af0">
    <w:name w:val="footnote text"/>
    <w:basedOn w:val="a"/>
    <w:link w:val="af1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D4D60"/>
    <w:rPr>
      <w:rFonts w:ascii="Times New Roman" w:hAnsi="Times New Roman"/>
    </w:rPr>
  </w:style>
  <w:style w:type="character" w:styleId="af2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aliases w:val="ТЗ список,Абзац списка нумерованный"/>
    <w:basedOn w:val="a"/>
    <w:link w:val="af4"/>
    <w:uiPriority w:val="34"/>
    <w:qFormat/>
    <w:rsid w:val="00A52290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3B5D24"/>
    <w:rPr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39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0653"/>
    <w:rPr>
      <w:rFonts w:ascii="Segoe UI" w:hAnsi="Segoe UI" w:cs="Segoe UI"/>
      <w:sz w:val="18"/>
      <w:szCs w:val="18"/>
    </w:rPr>
  </w:style>
  <w:style w:type="character" w:customStyle="1" w:styleId="af7">
    <w:name w:val="Основной текст_"/>
    <w:link w:val="22"/>
    <w:locked/>
    <w:rsid w:val="00C53551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7"/>
    <w:rsid w:val="00C53551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nhideWhenUsed/>
    <w:rsid w:val="003B5D2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3B5D24"/>
    <w:rPr>
      <w:rFonts w:ascii="Times New Roman" w:hAnsi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B5D24"/>
    <w:pPr>
      <w:ind w:left="720"/>
      <w:contextualSpacing/>
    </w:pPr>
    <w:rPr>
      <w:rFonts w:eastAsia="Calibri"/>
      <w:lang w:eastAsia="en-US"/>
    </w:rPr>
  </w:style>
  <w:style w:type="character" w:styleId="afa">
    <w:name w:val="annotation reference"/>
    <w:rsid w:val="003B5D24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3B5D24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rsid w:val="003B5D24"/>
    <w:rPr>
      <w:rFonts w:ascii="Times New Roman" w:hAnsi="Times New Roman"/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3B5D2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3B5D24"/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3B5D24"/>
    <w:rPr>
      <w:color w:val="800080"/>
      <w:u w:val="single"/>
    </w:rPr>
  </w:style>
  <w:style w:type="paragraph" w:customStyle="1" w:styleId="aff0">
    <w:name w:val="Знак Знак Знак Знак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B5D2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B5D24"/>
    <w:rPr>
      <w:rFonts w:ascii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sid w:val="003B5D24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B5D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B5D2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5D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2">
    <w:name w:val="endnote text"/>
    <w:basedOn w:val="a"/>
    <w:link w:val="aff3"/>
    <w:rsid w:val="003B5D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3B5D24"/>
    <w:rPr>
      <w:rFonts w:ascii="Times New Roman" w:hAnsi="Times New Roman"/>
    </w:rPr>
  </w:style>
  <w:style w:type="character" w:styleId="aff4">
    <w:name w:val="endnote reference"/>
    <w:rsid w:val="003B5D24"/>
    <w:rPr>
      <w:vertAlign w:val="superscript"/>
    </w:rPr>
  </w:style>
  <w:style w:type="paragraph" w:customStyle="1" w:styleId="ConsPlusNonformat">
    <w:name w:val="ConsPlusNonformat"/>
    <w:qFormat/>
    <w:rsid w:val="003B5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3B5D2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3B5D2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3B5D24"/>
    <w:rPr>
      <w:sz w:val="24"/>
    </w:rPr>
  </w:style>
  <w:style w:type="paragraph" w:styleId="3">
    <w:name w:val="Body Text Indent 3"/>
    <w:basedOn w:val="a"/>
    <w:link w:val="30"/>
    <w:rsid w:val="003B5D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D24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3B5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D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5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D24"/>
    <w:rPr>
      <w:rFonts w:ascii="Courier New" w:hAnsi="Courier New" w:cs="Courier New"/>
    </w:rPr>
  </w:style>
  <w:style w:type="paragraph" w:customStyle="1" w:styleId="aff5">
    <w:name w:val="МУ Обычный стиль"/>
    <w:basedOn w:val="a"/>
    <w:autoRedefine/>
    <w:rsid w:val="003B5D2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3B5D24"/>
  </w:style>
  <w:style w:type="paragraph" w:customStyle="1" w:styleId="8">
    <w:name w:val="Стиль8"/>
    <w:basedOn w:val="a"/>
    <w:rsid w:val="003B5D24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paragraph" w:styleId="aff6">
    <w:name w:val="Revision"/>
    <w:hidden/>
    <w:uiPriority w:val="99"/>
    <w:semiHidden/>
    <w:rsid w:val="003B5D24"/>
    <w:rPr>
      <w:rFonts w:ascii="Times New Roman" w:hAnsi="Times New Roman"/>
      <w:sz w:val="24"/>
      <w:szCs w:val="24"/>
    </w:rPr>
  </w:style>
  <w:style w:type="paragraph" w:styleId="aff7">
    <w:name w:val="Title"/>
    <w:basedOn w:val="a"/>
    <w:next w:val="a"/>
    <w:link w:val="aff8"/>
    <w:qFormat/>
    <w:rsid w:val="003B5D24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8">
    <w:name w:val="Название Знак"/>
    <w:basedOn w:val="a0"/>
    <w:link w:val="aff7"/>
    <w:rsid w:val="003B5D24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qFormat/>
    <w:rsid w:val="003B5D24"/>
    <w:rPr>
      <w:i/>
      <w:iCs/>
    </w:rPr>
  </w:style>
  <w:style w:type="character" w:customStyle="1" w:styleId="9">
    <w:name w:val="Основной текст (9)_"/>
    <w:link w:val="90"/>
    <w:locked/>
    <w:rsid w:val="003B5D2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5D2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3B5D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0">
    <w:name w:val="Основной текст (10)_"/>
    <w:link w:val="101"/>
    <w:rsid w:val="003B5D24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B5D24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0pt">
    <w:name w:val="Основной текст + 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sid w:val="003B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B5D2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Стиль1"/>
    <w:basedOn w:val="a"/>
    <w:qFormat/>
    <w:rsid w:val="003B5D2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affa">
    <w:name w:val="Содержимое таблицы"/>
    <w:basedOn w:val="a"/>
    <w:rsid w:val="003B5D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character" w:customStyle="1" w:styleId="25">
    <w:name w:val="Основной текст (2)"/>
    <w:rsid w:val="00315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31593B"/>
    <w:rPr>
      <w:rFonts w:cs="Times New Roman"/>
    </w:rPr>
  </w:style>
  <w:style w:type="character" w:customStyle="1" w:styleId="29pt">
    <w:name w:val="Основной текст (2) + 9 pt"/>
    <w:rsid w:val="00315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Style36">
    <w:name w:val="Style36"/>
    <w:basedOn w:val="a"/>
    <w:rsid w:val="0031593B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fb">
    <w:name w:val="Subtitle"/>
    <w:basedOn w:val="a"/>
    <w:next w:val="a"/>
    <w:link w:val="affc"/>
    <w:qFormat/>
    <w:rsid w:val="0031593B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basedOn w:val="a0"/>
    <w:link w:val="affb"/>
    <w:rsid w:val="0031593B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31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5">
    <w:name w:val="Основной текст (5)_"/>
    <w:link w:val="50"/>
    <w:rsid w:val="009849FA"/>
    <w:rPr>
      <w:rFonts w:ascii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49FA"/>
    <w:pPr>
      <w:widowControl w:val="0"/>
      <w:shd w:val="clear" w:color="auto" w:fill="FFFFFF"/>
      <w:spacing w:after="540" w:line="562" w:lineRule="exact"/>
      <w:jc w:val="right"/>
    </w:pPr>
    <w:rPr>
      <w:rFonts w:ascii="Times New Roman" w:hAnsi="Times New Roman"/>
      <w:b/>
      <w:bCs/>
      <w:spacing w:val="-10"/>
      <w:sz w:val="30"/>
      <w:szCs w:val="30"/>
    </w:rPr>
  </w:style>
  <w:style w:type="character" w:customStyle="1" w:styleId="ae">
    <w:name w:val="Без интервала Знак"/>
    <w:link w:val="ad"/>
    <w:locked/>
    <w:rsid w:val="009849FA"/>
    <w:rPr>
      <w:sz w:val="22"/>
      <w:szCs w:val="22"/>
    </w:rPr>
  </w:style>
  <w:style w:type="character" w:customStyle="1" w:styleId="31">
    <w:name w:val="Основной текст (3)_"/>
    <w:link w:val="32"/>
    <w:rsid w:val="009849F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49FA"/>
    <w:pPr>
      <w:shd w:val="clear" w:color="auto" w:fill="FFFFFF"/>
      <w:spacing w:after="1200" w:line="322" w:lineRule="exact"/>
    </w:pPr>
    <w:rPr>
      <w:sz w:val="27"/>
      <w:szCs w:val="27"/>
    </w:rPr>
  </w:style>
  <w:style w:type="paragraph" w:customStyle="1" w:styleId="Title">
    <w:name w:val="Title!Название НПА"/>
    <w:basedOn w:val="a"/>
    <w:rsid w:val="0074003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6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5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stino-otdelskoe-r36.gosuslugi.ru" TargetMode="External"/><Relationship Id="rId34" Type="http://schemas.openxmlformats.org/officeDocument/2006/relationships/hyperlink" Target="http://www.govvr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kostino-otdelskoe-r36.gosuslugi.ru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hyperlink" Target="https://kostino-otdelskoe-r36.gosuslugi.ru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kostino-otdelskoe-r36.gosuslugi.ru" TargetMode="External"/><Relationship Id="rId32" Type="http://schemas.openxmlformats.org/officeDocument/2006/relationships/hyperlink" Target="https://kostino-otdelskoe-r36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www.govvrn.ru" TargetMode="External"/><Relationship Id="rId28" Type="http://schemas.openxmlformats.org/officeDocument/2006/relationships/hyperlink" Target="https://kostino-otdelskoe-r36.gosuslugi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vvrn.ru" TargetMode="External"/><Relationship Id="rId31" Type="http://schemas.openxmlformats.org/officeDocument/2006/relationships/hyperlink" Target="https://kostino-otdelskoe-r36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stino-otdelskoe-r36.gosuslugi.ru" TargetMode="External"/><Relationship Id="rId14" Type="http://schemas.openxmlformats.org/officeDocument/2006/relationships/hyperlink" Target="https://kostino-otdelskoe-r36.gosuslugi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s://kostino-otdelskoe-r36.gosuslugi.ru" TargetMode="External"/><Relationship Id="rId30" Type="http://schemas.openxmlformats.org/officeDocument/2006/relationships/hyperlink" Target="http://www.govvrn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E7EA-16B0-4D54-955D-BAA38D3A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52</Pages>
  <Words>14351</Words>
  <Characters>81801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18</cp:revision>
  <cp:lastPrinted>2024-11-06T08:34:00Z</cp:lastPrinted>
  <dcterms:created xsi:type="dcterms:W3CDTF">2025-04-03T14:27:00Z</dcterms:created>
  <dcterms:modified xsi:type="dcterms:W3CDTF">2025-07-02T06:35:00Z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